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DD64" w14:textId="79F0AD4E" w:rsidR="00783EF2" w:rsidRPr="00E06EC3" w:rsidRDefault="00E06EC3" w:rsidP="2D7C24F2">
      <w:pPr>
        <w:jc w:val="center"/>
        <w:rPr>
          <w:rFonts w:ascii="Calibri" w:eastAsia="Calibri" w:hAnsi="Calibri" w:cs="Calibri"/>
          <w:b/>
          <w:bCs/>
          <w:color w:val="0000EB"/>
          <w:sz w:val="40"/>
          <w:szCs w:val="40"/>
        </w:rPr>
      </w:pPr>
      <w:r>
        <w:rPr>
          <w:rFonts w:ascii="Calibri" w:eastAsia="Calibri" w:hAnsi="Calibri" w:cs="Calibri"/>
          <w:noProof/>
          <w:lang w:val="en-AU" w:eastAsia="en-AU"/>
        </w:rPr>
        <w:drawing>
          <wp:anchor distT="0" distB="0" distL="114300" distR="114300" simplePos="0" relativeHeight="251658240" behindDoc="0" locked="0" layoutInCell="1" allowOverlap="1" wp14:anchorId="2261D270" wp14:editId="5EFCD29C">
            <wp:simplePos x="0" y="0"/>
            <wp:positionH relativeFrom="margin">
              <wp:posOffset>6007100</wp:posOffset>
            </wp:positionH>
            <wp:positionV relativeFrom="paragraph">
              <wp:posOffset>-330200</wp:posOffset>
            </wp:positionV>
            <wp:extent cx="918210" cy="37988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_Logo_V1_Descriptor-Lockup_Blu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210" cy="379882"/>
                    </a:xfrm>
                    <a:prstGeom prst="rect">
                      <a:avLst/>
                    </a:prstGeom>
                  </pic:spPr>
                </pic:pic>
              </a:graphicData>
            </a:graphic>
            <wp14:sizeRelH relativeFrom="margin">
              <wp14:pctWidth>0</wp14:pctWidth>
            </wp14:sizeRelH>
            <wp14:sizeRelV relativeFrom="margin">
              <wp14:pctHeight>0</wp14:pctHeight>
            </wp14:sizeRelV>
          </wp:anchor>
        </w:drawing>
      </w:r>
      <w:r w:rsidR="2D7C24F2" w:rsidRPr="00E06EC3">
        <w:rPr>
          <w:rFonts w:ascii="Calibri" w:eastAsia="Calibri" w:hAnsi="Calibri" w:cs="Calibri"/>
          <w:b/>
          <w:bCs/>
          <w:color w:val="0000EB"/>
          <w:sz w:val="40"/>
          <w:szCs w:val="40"/>
        </w:rPr>
        <w:t>ACADEMIC ACHIEVEMENT SKILLS DEVELOPMENT</w:t>
      </w:r>
    </w:p>
    <w:p w14:paraId="672A6659" w14:textId="77777777" w:rsidR="00783EF2" w:rsidRDefault="00783EF2">
      <w:pPr>
        <w:rPr>
          <w:rFonts w:ascii="Calibri" w:hAnsi="Calibri"/>
        </w:rPr>
      </w:pPr>
    </w:p>
    <w:p w14:paraId="02B8AE4C" w14:textId="7B08E1A7" w:rsidR="00EB1801" w:rsidRDefault="2D7C24F2" w:rsidP="2D7C24F2">
      <w:pPr>
        <w:jc w:val="center"/>
        <w:rPr>
          <w:rFonts w:ascii="Calibri" w:eastAsia="Calibri" w:hAnsi="Calibri" w:cs="Calibri"/>
        </w:rPr>
      </w:pPr>
      <w:r w:rsidRPr="2D7C24F2">
        <w:rPr>
          <w:rFonts w:ascii="Calibri" w:eastAsia="Calibri" w:hAnsi="Calibri" w:cs="Calibri"/>
        </w:rPr>
        <w:t xml:space="preserve">Use this questionnaire to identify which skills you have already mastered, and where you can build on your strengths to improve other areas.  Remember, this is for your own benefit so be as honest as you can. </w:t>
      </w:r>
    </w:p>
    <w:p w14:paraId="242D9D6A" w14:textId="706F53D9" w:rsidR="00783EF2" w:rsidRDefault="2D7C24F2" w:rsidP="2D7C24F2">
      <w:pPr>
        <w:jc w:val="center"/>
        <w:rPr>
          <w:rFonts w:ascii="Calibri" w:eastAsia="Calibri" w:hAnsi="Calibri" w:cs="Calibri"/>
        </w:rPr>
      </w:pPr>
      <w:r w:rsidRPr="2D7C24F2">
        <w:rPr>
          <w:rFonts w:ascii="Calibri" w:eastAsia="Calibri" w:hAnsi="Calibri" w:cs="Calibri"/>
        </w:rPr>
        <w:t>Don’t worry if you identify many areas for development, we have plenty of support to help you succeed!</w:t>
      </w:r>
    </w:p>
    <w:p w14:paraId="0A37501D" w14:textId="77777777" w:rsidR="00F5210E" w:rsidRDefault="00F5210E">
      <w:pPr>
        <w:rPr>
          <w:rFonts w:ascii="Calibri" w:hAnsi="Calibri"/>
        </w:rPr>
      </w:pPr>
    </w:p>
    <w:tbl>
      <w:tblPr>
        <w:tblW w:w="0" w:type="auto"/>
        <w:tblInd w:w="-34" w:type="dxa"/>
        <w:tblLayout w:type="fixed"/>
        <w:tblLook w:val="0000" w:firstRow="0" w:lastRow="0" w:firstColumn="0" w:lastColumn="0" w:noHBand="0" w:noVBand="0"/>
      </w:tblPr>
      <w:tblGrid>
        <w:gridCol w:w="567"/>
        <w:gridCol w:w="3118"/>
        <w:gridCol w:w="3543"/>
        <w:gridCol w:w="3566"/>
      </w:tblGrid>
      <w:tr w:rsidR="00783EF2" w14:paraId="6F14CDD2" w14:textId="77777777" w:rsidTr="003A4BCE">
        <w:trPr>
          <w:trHeight w:val="85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419B8D15" w14:textId="77777777" w:rsidR="00783EF2" w:rsidRDefault="2D7C24F2" w:rsidP="2D7C24F2">
            <w:pPr>
              <w:jc w:val="center"/>
              <w:rPr>
                <w:rFonts w:ascii="Calibri" w:eastAsia="Calibri" w:hAnsi="Calibri" w:cs="Calibri"/>
                <w:b/>
                <w:bCs/>
                <w:color w:val="FFFFFF" w:themeColor="background1"/>
              </w:rPr>
            </w:pPr>
            <w:r w:rsidRPr="2D7C24F2">
              <w:rPr>
                <w:rFonts w:ascii="Calibri" w:eastAsia="Calibri" w:hAnsi="Calibri" w:cs="Calibri"/>
                <w:b/>
                <w:bCs/>
                <w:color w:val="FFFFFF" w:themeColor="background1"/>
              </w:rPr>
              <w:t>KEY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F8CCB5B"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No </w:t>
            </w:r>
          </w:p>
          <w:p w14:paraId="180E2208" w14:textId="49A59C8C" w:rsidR="00783EF2" w:rsidRPr="003A4BCE" w:rsidRDefault="2D7C24F2" w:rsidP="003A4BCE">
            <w:pPr>
              <w:rPr>
                <w:rFonts w:ascii="Calibri" w:eastAsia="Calibri" w:hAnsi="Calibri" w:cs="Calibri"/>
              </w:rPr>
            </w:pPr>
            <w:r w:rsidRPr="003A4BCE">
              <w:rPr>
                <w:rFonts w:ascii="Calibri" w:eastAsia="Calibri" w:hAnsi="Calibri" w:cs="Calibri"/>
              </w:rPr>
              <w:t xml:space="preserve">– I can definitely improve this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110"/>
          </w:tcPr>
          <w:p w14:paraId="3C8D20A9"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Not sure/OK </w:t>
            </w:r>
          </w:p>
          <w:p w14:paraId="7E13CBDD" w14:textId="71738664" w:rsidR="00783EF2" w:rsidRPr="003A4BCE" w:rsidRDefault="2D7C24F2" w:rsidP="003A4BCE">
            <w:pPr>
              <w:rPr>
                <w:rFonts w:ascii="Calibri" w:eastAsia="Calibri" w:hAnsi="Calibri" w:cs="Calibri"/>
              </w:rPr>
            </w:pPr>
            <w:r w:rsidRPr="003A4BCE">
              <w:rPr>
                <w:rFonts w:ascii="Calibri" w:eastAsia="Calibri" w:hAnsi="Calibri" w:cs="Calibri"/>
              </w:rPr>
              <w:t xml:space="preserve">– I could improve this </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A916970"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Yes </w:t>
            </w:r>
          </w:p>
          <w:p w14:paraId="6EB9417E" w14:textId="77777777" w:rsidR="00783EF2" w:rsidRPr="003A4BCE" w:rsidRDefault="2D7C24F2" w:rsidP="2D7C24F2">
            <w:pPr>
              <w:rPr>
                <w:rFonts w:ascii="Calibri" w:eastAsia="Calibri" w:hAnsi="Calibri" w:cs="Calibri"/>
              </w:rPr>
            </w:pPr>
            <w:r w:rsidRPr="003A4BCE">
              <w:rPr>
                <w:rFonts w:ascii="Calibri" w:eastAsia="Calibri" w:hAnsi="Calibri" w:cs="Calibri"/>
              </w:rPr>
              <w:t>– I’m really confident I can do this</w:t>
            </w:r>
          </w:p>
        </w:tc>
      </w:tr>
    </w:tbl>
    <w:p w14:paraId="02EB378F" w14:textId="0E9B1C00" w:rsidR="009D66AA" w:rsidRDefault="009D66AA" w:rsidP="58BBA6DF">
      <w:pPr>
        <w:rPr>
          <w:rFonts w:ascii="Calibri" w:hAnsi="Calibri"/>
        </w:rPr>
      </w:pPr>
    </w:p>
    <w:tbl>
      <w:tblPr>
        <w:tblW w:w="10739" w:type="dxa"/>
        <w:tblLayout w:type="fixed"/>
        <w:tblLook w:val="0000" w:firstRow="0" w:lastRow="0" w:firstColumn="0" w:lastColumn="0" w:noHBand="0" w:noVBand="0"/>
      </w:tblPr>
      <w:tblGrid>
        <w:gridCol w:w="2802"/>
        <w:gridCol w:w="6661"/>
        <w:gridCol w:w="424"/>
        <w:gridCol w:w="424"/>
        <w:gridCol w:w="428"/>
      </w:tblGrid>
      <w:tr w:rsidR="00816471" w14:paraId="51AE1F5C" w14:textId="77777777" w:rsidTr="58BBA6DF">
        <w:trPr>
          <w:gridAfter w:val="4"/>
          <w:wAfter w:w="7937" w:type="dxa"/>
          <w:trHeight w:val="98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E6EB"/>
          </w:tcPr>
          <w:p w14:paraId="5A39BBE3" w14:textId="053D2DB6" w:rsidR="00F5210E" w:rsidRPr="003A4BCE" w:rsidRDefault="58BBA6DF" w:rsidP="003A4BCE">
            <w:pPr>
              <w:jc w:val="center"/>
              <w:rPr>
                <w:rFonts w:ascii="Calibri,Arial" w:eastAsia="Calibri,Arial" w:hAnsi="Calibri,Arial" w:cs="Calibri,Arial"/>
                <w:b/>
                <w:bCs/>
              </w:rPr>
            </w:pPr>
            <w:r w:rsidRPr="58BBA6DF">
              <w:rPr>
                <w:rFonts w:ascii="Calibri" w:eastAsia="Calibri" w:hAnsi="Calibri" w:cs="Calibri"/>
                <w:b/>
                <w:bCs/>
              </w:rPr>
              <w:t xml:space="preserve">SELF MANAGEMENT AND IMPROVING PERFORMANCE </w:t>
            </w:r>
          </w:p>
          <w:p w14:paraId="2AAC38C4" w14:textId="77777777" w:rsidR="00E63F07" w:rsidRPr="008670C0" w:rsidRDefault="2D7C24F2" w:rsidP="2D7C24F2">
            <w:pPr>
              <w:jc w:val="center"/>
              <w:rPr>
                <w:rFonts w:eastAsia="Arial" w:cs="Arial"/>
                <w:b/>
                <w:bCs/>
                <w:sz w:val="24"/>
                <w:szCs w:val="24"/>
              </w:rPr>
            </w:pPr>
            <w:r w:rsidRPr="2D7C24F2">
              <w:rPr>
                <w:rFonts w:ascii="Calibri" w:eastAsia="Calibri" w:hAnsi="Calibri" w:cs="Calibri"/>
                <w:b/>
                <w:bCs/>
              </w:rPr>
              <w:t>(ACADEMIC)</w:t>
            </w:r>
          </w:p>
        </w:tc>
      </w:tr>
      <w:tr w:rsidR="00971B64" w14:paraId="32A759C8" w14:textId="77777777" w:rsidTr="003A4BCE">
        <w:trPr>
          <w:trHeight w:val="404"/>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04E0C433" w14:textId="77777777" w:rsidR="00971B64"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feel confident that I can assess my own strengths and weaknesses.</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1C8F396" w14:textId="77777777" w:rsidR="00971B64" w:rsidRDefault="00971B64">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72A3D3EC" w14:textId="77777777" w:rsidR="00971B64" w:rsidRDefault="00971B64">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0D0B940D" w14:textId="77777777" w:rsidR="00971B64" w:rsidRDefault="00971B64">
            <w:pPr>
              <w:rPr>
                <w:rFonts w:ascii="Calibri" w:hAnsi="Calibri"/>
              </w:rPr>
            </w:pPr>
          </w:p>
        </w:tc>
      </w:tr>
      <w:tr w:rsidR="00971B64" w14:paraId="5CAB6B94" w14:textId="77777777" w:rsidTr="003A4BCE">
        <w:trPr>
          <w:trHeight w:val="410"/>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5AD712B4" w14:textId="77777777" w:rsidR="00971B64"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know how to access my feedback and where to go for further clarification.</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0E27B00A" w14:textId="77777777" w:rsidR="00971B64" w:rsidRDefault="00971B64">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60061E4C" w14:textId="77777777" w:rsidR="00971B64" w:rsidRDefault="00971B64">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44EAFD9C" w14:textId="77777777" w:rsidR="00971B64" w:rsidRDefault="00971B64">
            <w:pPr>
              <w:rPr>
                <w:rFonts w:ascii="Calibri" w:hAnsi="Calibri"/>
              </w:rPr>
            </w:pPr>
          </w:p>
        </w:tc>
      </w:tr>
      <w:tr w:rsidR="00CA5BCE" w14:paraId="1360869C" w14:textId="77777777" w:rsidTr="003A4BCE">
        <w:trPr>
          <w:trHeight w:val="416"/>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1EEF478B" w14:textId="77777777" w:rsidR="00CA5BCE"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know how to calculate what degree classification (‘grade’) I am working at.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B94D5A5" w14:textId="77777777" w:rsidR="00CA5BCE" w:rsidRDefault="00CA5BCE">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3DEEC669" w14:textId="77777777" w:rsidR="00CA5BCE" w:rsidRDefault="00CA5BCE">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3656B9AB" w14:textId="77777777" w:rsidR="00CA5BCE" w:rsidRDefault="00CA5BCE">
            <w:pPr>
              <w:rPr>
                <w:rFonts w:ascii="Calibri" w:hAnsi="Calibri"/>
              </w:rPr>
            </w:pPr>
          </w:p>
        </w:tc>
      </w:tr>
      <w:tr w:rsidR="00CA5BCE" w14:paraId="68FBE68A" w14:textId="77777777" w:rsidTr="003A4BCE">
        <w:trPr>
          <w:trHeight w:val="422"/>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7E291794" w14:textId="77777777" w:rsidR="00CA5BCE"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have clear goals about my academic achievement and professional development.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5FB0818" w14:textId="77777777" w:rsidR="00CA5BCE" w:rsidRDefault="00CA5BCE">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049F31CB" w14:textId="77777777" w:rsidR="00CA5BCE" w:rsidRDefault="00CA5BCE">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53128261" w14:textId="77777777" w:rsidR="00CA5BCE" w:rsidRDefault="00CA5BCE">
            <w:pPr>
              <w:rPr>
                <w:rFonts w:ascii="Calibri" w:hAnsi="Calibri"/>
              </w:rPr>
            </w:pPr>
          </w:p>
        </w:tc>
      </w:tr>
      <w:tr w:rsidR="003D5BED" w14:paraId="3BB180A4" w14:textId="77777777" w:rsidTr="003A4BCE">
        <w:trPr>
          <w:trHeight w:val="981"/>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4DB2D5BE" w14:textId="77777777" w:rsidR="003D5BED"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keep a diary or calendar so that I always know when I have to attend lectures, seminars</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and other key dates.</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I arrive on time for classes and meetings and comfortably meet my deadlines for assignments.</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62486C05" w14:textId="77777777" w:rsidR="003D5BED" w:rsidRDefault="003D5BED">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4101652C" w14:textId="77777777" w:rsidR="003D5BED" w:rsidRDefault="003D5BED">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4B99056E" w14:textId="77777777" w:rsidR="003D5BED" w:rsidRDefault="003D5BED">
            <w:pPr>
              <w:rPr>
                <w:rFonts w:ascii="Calibri" w:hAnsi="Calibri"/>
              </w:rPr>
            </w:pPr>
          </w:p>
        </w:tc>
      </w:tr>
      <w:tr w:rsidR="003D5BED" w14:paraId="7723AA13" w14:textId="77777777" w:rsidTr="58BBA6DF">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0BE789D2" w14:textId="77777777" w:rsidR="003D5BED"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can focus on the task and work productively.</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I am aware of the things that cause me to waste time and how to avoid them</w:t>
            </w:r>
            <w:r w:rsidRPr="2D7C24F2">
              <w:rPr>
                <w:rFonts w:ascii="Calibri,Arial" w:eastAsia="Calibri,Arial" w:hAnsi="Calibri,Arial" w:cs="Calibri,Arial"/>
                <w:sz w:val="24"/>
                <w:szCs w:val="24"/>
              </w:rPr>
              <w: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1299C43A" w14:textId="77777777" w:rsidR="003D5BED" w:rsidRDefault="003D5BED">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4DDBEF00" w14:textId="77777777" w:rsidR="003D5BED" w:rsidRDefault="003D5BED">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3461D779" w14:textId="77777777" w:rsidR="003D5BED" w:rsidRDefault="003D5BED">
            <w:pPr>
              <w:rPr>
                <w:rFonts w:ascii="Calibri" w:hAnsi="Calibri"/>
              </w:rPr>
            </w:pPr>
          </w:p>
        </w:tc>
      </w:tr>
    </w:tbl>
    <w:p w14:paraId="1FC39945" w14:textId="0FFD731F" w:rsidR="002C0BDA" w:rsidRPr="002434F9" w:rsidRDefault="002C0BDA" w:rsidP="58BBA6DF">
      <w:pPr>
        <w:rPr>
          <w:rFonts w:ascii="Calibri" w:hAnsi="Calibri"/>
          <w:sz w:val="16"/>
          <w:szCs w:val="16"/>
        </w:rPr>
      </w:pPr>
    </w:p>
    <w:tbl>
      <w:tblPr>
        <w:tblW w:w="10739" w:type="dxa"/>
        <w:tblLayout w:type="fixed"/>
        <w:tblLook w:val="0000" w:firstRow="0" w:lastRow="0" w:firstColumn="0" w:lastColumn="0" w:noHBand="0" w:noVBand="0"/>
      </w:tblPr>
      <w:tblGrid>
        <w:gridCol w:w="2802"/>
        <w:gridCol w:w="6661"/>
        <w:gridCol w:w="424"/>
        <w:gridCol w:w="424"/>
        <w:gridCol w:w="428"/>
      </w:tblGrid>
      <w:tr w:rsidR="00783EF2" w14:paraId="62C76FCA" w14:textId="77777777" w:rsidTr="1E31F474">
        <w:trPr>
          <w:gridAfter w:val="4"/>
          <w:wAfter w:w="7937" w:type="dxa"/>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4CE0A41" w14:textId="6CE2ACB8" w:rsidR="00F5210E" w:rsidRPr="003A4BCE" w:rsidRDefault="58BBA6DF" w:rsidP="003A4BCE">
            <w:pPr>
              <w:jc w:val="center"/>
              <w:rPr>
                <w:rFonts w:ascii="Calibri,Arial" w:eastAsia="Calibri,Arial" w:hAnsi="Calibri,Arial" w:cs="Calibri,Arial"/>
                <w:b/>
                <w:bCs/>
              </w:rPr>
            </w:pPr>
            <w:r w:rsidRPr="58BBA6DF">
              <w:rPr>
                <w:rFonts w:ascii="Calibri" w:eastAsia="Calibri" w:hAnsi="Calibri" w:cs="Calibri"/>
                <w:b/>
                <w:bCs/>
              </w:rPr>
              <w:t xml:space="preserve">RESEARCH SKILLS </w:t>
            </w:r>
          </w:p>
          <w:p w14:paraId="12B0C809" w14:textId="77777777" w:rsidR="00783EF2" w:rsidRPr="00F5210E" w:rsidRDefault="2D7C24F2" w:rsidP="2D7C24F2">
            <w:pPr>
              <w:jc w:val="center"/>
              <w:rPr>
                <w:rFonts w:eastAsia="Arial" w:cs="Arial"/>
                <w:b/>
                <w:bCs/>
                <w:sz w:val="24"/>
                <w:szCs w:val="24"/>
              </w:rPr>
            </w:pPr>
            <w:r w:rsidRPr="2D7C24F2">
              <w:rPr>
                <w:rFonts w:ascii="Calibri" w:eastAsia="Calibri" w:hAnsi="Calibri" w:cs="Calibri"/>
                <w:b/>
                <w:bCs/>
              </w:rPr>
              <w:t>(LIBRARY)</w:t>
            </w:r>
          </w:p>
        </w:tc>
      </w:tr>
      <w:tr w:rsidR="00783EF2" w14:paraId="6B4955EC" w14:textId="77777777" w:rsidTr="1E31F474">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1A3EBD" w14:textId="1C6245E3" w:rsidR="00783EF2" w:rsidRPr="003A4BCE" w:rsidRDefault="003553EC" w:rsidP="1E31F474">
            <w:pPr>
              <w:rPr>
                <w:rFonts w:asciiTheme="minorHAnsi" w:eastAsiaTheme="minorEastAsia" w:hAnsiTheme="minorHAnsi" w:cstheme="minorBidi"/>
                <w:sz w:val="24"/>
                <w:szCs w:val="24"/>
              </w:rPr>
            </w:pPr>
            <w:r w:rsidRPr="003A4BCE">
              <w:rPr>
                <w:rFonts w:asciiTheme="minorHAnsi" w:eastAsiaTheme="minorEastAsia" w:hAnsiTheme="minorHAnsi" w:cstheme="minorBidi"/>
                <w:color w:val="000000"/>
                <w:sz w:val="24"/>
                <w:szCs w:val="24"/>
              </w:rPr>
              <w:t> </w:t>
            </w:r>
            <w:r w:rsidR="00C739D9" w:rsidRPr="003A4BCE">
              <w:rPr>
                <w:rFonts w:asciiTheme="minorHAnsi" w:eastAsiaTheme="minorEastAsia" w:hAnsiTheme="minorHAnsi" w:cstheme="minorBidi"/>
                <w:color w:val="000000"/>
                <w:sz w:val="24"/>
                <w:szCs w:val="24"/>
              </w:rPr>
              <w:t>I can identify a</w:t>
            </w:r>
            <w:r w:rsidR="2D7C24F2" w:rsidRPr="003A4BCE">
              <w:rPr>
                <w:rFonts w:ascii="Calibri" w:eastAsia="Calibri" w:hAnsi="Calibri" w:cs="Calibri"/>
                <w:sz w:val="24"/>
                <w:szCs w:val="24"/>
              </w:rPr>
              <w:t xml:space="preserve"> search topic / question, and define it using key words, synonyms and related terms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2EBF3C5"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D98A12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946DB82" w14:textId="77777777" w:rsidR="00783EF2" w:rsidRDefault="00783EF2">
            <w:pPr>
              <w:rPr>
                <w:rFonts w:ascii="Calibri" w:hAnsi="Calibri"/>
              </w:rPr>
            </w:pPr>
          </w:p>
        </w:tc>
      </w:tr>
      <w:tr w:rsidR="003A4BCE" w14:paraId="0273213C" w14:textId="77777777" w:rsidTr="1E31F474">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34BCEC" w14:textId="35A35D2B" w:rsidR="003A4BCE" w:rsidRPr="003A4BCE" w:rsidRDefault="003A4BCE" w:rsidP="1E31F474">
            <w:pPr>
              <w:rPr>
                <w:rFonts w:asciiTheme="minorHAnsi" w:eastAsiaTheme="minorEastAsia" w:hAnsiTheme="minorHAnsi" w:cstheme="minorBidi"/>
                <w:color w:val="000000"/>
                <w:sz w:val="24"/>
                <w:szCs w:val="24"/>
              </w:rPr>
            </w:pPr>
            <w:r>
              <w:rPr>
                <w:rFonts w:asciiTheme="minorHAnsi" w:eastAsiaTheme="minorEastAsia" w:hAnsiTheme="minorHAnsi" w:cstheme="minorBidi"/>
                <w:color w:val="000000"/>
                <w:sz w:val="24"/>
                <w:szCs w:val="24"/>
              </w:rPr>
              <w:t xml:space="preserve">I use databases in my subject area and know how to revise my search strategy to find the most appropriate information source for my assignment or project. </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0408212"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5CAF2A8"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5CC1CA2" w14:textId="77777777" w:rsidR="003A4BCE" w:rsidRDefault="003A4BCE">
            <w:pPr>
              <w:rPr>
                <w:rFonts w:ascii="Calibri" w:hAnsi="Calibri"/>
              </w:rPr>
            </w:pPr>
          </w:p>
        </w:tc>
      </w:tr>
      <w:tr w:rsidR="005C4F0E" w14:paraId="452D1EC3"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31D8E5" w14:textId="77777777" w:rsidR="005C4F0E" w:rsidRPr="003A4BCE" w:rsidRDefault="1E31F474" w:rsidP="1E31F474">
            <w:pPr>
              <w:pStyle w:val="xmsonormal"/>
              <w:rPr>
                <w:rFonts w:asciiTheme="minorHAnsi" w:eastAsiaTheme="minorEastAsia" w:hAnsiTheme="minorHAnsi" w:cstheme="minorBidi"/>
              </w:rPr>
            </w:pPr>
            <w:r w:rsidRPr="003A4BCE">
              <w:rPr>
                <w:rFonts w:asciiTheme="minorHAnsi" w:eastAsiaTheme="minorEastAsia" w:hAnsiTheme="minorHAnsi" w:cstheme="minorBidi"/>
              </w:rPr>
              <w:t>I am confident in gathering information from a wide variety of sources such as books, journals, images, videos, internet sources, dissertations and theses.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FE9F23F" w14:textId="77777777" w:rsidR="005C4F0E" w:rsidRDefault="005C4F0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F72F646" w14:textId="77777777" w:rsidR="005C4F0E" w:rsidRDefault="005C4F0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8CE6F91" w14:textId="77777777" w:rsidR="005C4F0E" w:rsidRDefault="005C4F0E">
            <w:pPr>
              <w:rPr>
                <w:rFonts w:ascii="Calibri" w:hAnsi="Calibri"/>
              </w:rPr>
            </w:pPr>
          </w:p>
        </w:tc>
      </w:tr>
      <w:tr w:rsidR="003A4BCE" w14:paraId="6014BB88"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AE17BB" w14:textId="037CB091" w:rsidR="003A4BCE" w:rsidRPr="003A4BCE" w:rsidRDefault="003A4BCE" w:rsidP="1E31F474">
            <w:pPr>
              <w:pStyle w:val="xmsonormal"/>
              <w:rPr>
                <w:rFonts w:asciiTheme="minorHAnsi" w:eastAsiaTheme="minorEastAsia" w:hAnsiTheme="minorHAnsi" w:cstheme="minorBidi"/>
              </w:rPr>
            </w:pPr>
            <w:r>
              <w:rPr>
                <w:rFonts w:asciiTheme="minorHAnsi" w:eastAsiaTheme="minorEastAsia" w:hAnsiTheme="minorHAnsi" w:cstheme="minorBidi"/>
              </w:rPr>
              <w:t>I evaluate sources from a critical perspective taking into account factors such as currency, author credibility, bias (including my own), perspective and intended purpose of information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4D126D7"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6CBF201"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90FD96C" w14:textId="77777777" w:rsidR="003A4BCE" w:rsidRDefault="003A4BCE">
            <w:pPr>
              <w:rPr>
                <w:rFonts w:ascii="Calibri" w:hAnsi="Calibri"/>
              </w:rPr>
            </w:pPr>
          </w:p>
        </w:tc>
      </w:tr>
      <w:tr w:rsidR="003A4BCE" w14:paraId="77AF5BD9"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8704BB" w14:textId="345C8CF1" w:rsidR="003A4BCE" w:rsidRPr="003A4BCE" w:rsidRDefault="003A4BCE" w:rsidP="1E31F474">
            <w:pPr>
              <w:pStyle w:val="xmsonormal"/>
              <w:rPr>
                <w:rFonts w:asciiTheme="minorHAnsi" w:eastAsiaTheme="minorEastAsia" w:hAnsiTheme="minorHAnsi" w:cstheme="minorBidi"/>
              </w:rPr>
            </w:pPr>
            <w:r>
              <w:rPr>
                <w:rFonts w:asciiTheme="minorHAnsi" w:eastAsiaTheme="minorEastAsia" w:hAnsiTheme="minorHAnsi" w:cstheme="minorBidi"/>
              </w:rPr>
              <w:t>I understand why certain sources are considered unreliable, especially on the internet. I can spot fake news and identify a paid advert or sponsored links in my search results, or social media news feed.</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1CD2C65"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72D1891"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81423D4" w14:textId="77777777" w:rsidR="003A4BCE" w:rsidRDefault="003A4BCE">
            <w:pPr>
              <w:rPr>
                <w:rFonts w:ascii="Calibri" w:hAnsi="Calibri"/>
              </w:rPr>
            </w:pPr>
          </w:p>
        </w:tc>
      </w:tr>
    </w:tbl>
    <w:p w14:paraId="6DFB9E20" w14:textId="003EB498" w:rsidR="002C0BDA" w:rsidRPr="00070D72" w:rsidRDefault="002C0BDA" w:rsidP="58BBA6DF">
      <w:pPr>
        <w:rPr>
          <w:rFonts w:ascii="Calibri" w:hAnsi="Calibri"/>
          <w:b/>
          <w:bCs/>
          <w:sz w:val="16"/>
          <w:szCs w:val="16"/>
        </w:rPr>
      </w:pPr>
    </w:p>
    <w:tbl>
      <w:tblPr>
        <w:tblW w:w="10739" w:type="dxa"/>
        <w:tblLayout w:type="fixed"/>
        <w:tblLook w:val="0000" w:firstRow="0" w:lastRow="0" w:firstColumn="0" w:lastColumn="0" w:noHBand="0" w:noVBand="0"/>
      </w:tblPr>
      <w:tblGrid>
        <w:gridCol w:w="2802"/>
        <w:gridCol w:w="6661"/>
        <w:gridCol w:w="424"/>
        <w:gridCol w:w="424"/>
        <w:gridCol w:w="428"/>
      </w:tblGrid>
      <w:tr w:rsidR="00783EF2" w:rsidRPr="00070D72" w14:paraId="069A663E" w14:textId="77777777" w:rsidTr="58BBA6DF">
        <w:trPr>
          <w:gridAfter w:val="4"/>
          <w:wAfter w:w="7937" w:type="dxa"/>
          <w:trHeight w:val="7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BDB"/>
          </w:tcPr>
          <w:p w14:paraId="32061CAF" w14:textId="68D92860" w:rsidR="00B03883" w:rsidRPr="00070D72" w:rsidRDefault="58BBA6DF" w:rsidP="58BBA6DF">
            <w:pPr>
              <w:jc w:val="center"/>
              <w:rPr>
                <w:rFonts w:ascii="Calibri,Arial" w:eastAsia="Calibri,Arial" w:hAnsi="Calibri,Arial" w:cs="Calibri,Arial"/>
                <w:b/>
                <w:bCs/>
                <w:color w:val="000000" w:themeColor="text1"/>
              </w:rPr>
            </w:pPr>
            <w:r w:rsidRPr="58BBA6DF">
              <w:rPr>
                <w:rFonts w:ascii="Calibri" w:eastAsia="Calibri" w:hAnsi="Calibri" w:cs="Calibri"/>
                <w:b/>
                <w:bCs/>
                <w:color w:val="000000" w:themeColor="text1"/>
              </w:rPr>
              <w:t xml:space="preserve">READING </w:t>
            </w:r>
          </w:p>
          <w:p w14:paraId="44E871BC" w14:textId="2937153F" w:rsidR="00F5210E" w:rsidRPr="003A4BCE" w:rsidRDefault="2D7C24F2" w:rsidP="003A4BCE">
            <w:pPr>
              <w:jc w:val="center"/>
              <w:rPr>
                <w:rFonts w:ascii="Calibri,Arial" w:eastAsia="Calibri,Arial" w:hAnsi="Calibri,Arial" w:cs="Calibri,Arial"/>
                <w:b/>
                <w:bCs/>
                <w:color w:val="000000" w:themeColor="text1"/>
              </w:rPr>
            </w:pPr>
            <w:r w:rsidRPr="2D7C24F2">
              <w:rPr>
                <w:rFonts w:ascii="Calibri" w:eastAsia="Calibri" w:hAnsi="Calibri" w:cs="Calibri"/>
                <w:b/>
                <w:bCs/>
                <w:color w:val="000000" w:themeColor="text1"/>
              </w:rPr>
              <w:t>AND NOTE-TAKING</w:t>
            </w:r>
          </w:p>
          <w:p w14:paraId="63C7231F" w14:textId="77777777" w:rsidR="00783EF2" w:rsidRPr="00070D72" w:rsidRDefault="2D7C24F2" w:rsidP="2D7C24F2">
            <w:pPr>
              <w:jc w:val="center"/>
              <w:rPr>
                <w:rFonts w:ascii="Calibri,Arial" w:eastAsia="Calibri,Arial" w:hAnsi="Calibri,Arial" w:cs="Calibri,Arial"/>
                <w:b/>
                <w:bCs/>
                <w:color w:val="FFFFFF" w:themeColor="background1"/>
              </w:rPr>
            </w:pPr>
            <w:r w:rsidRPr="2D7C24F2">
              <w:rPr>
                <w:rFonts w:ascii="Calibri" w:eastAsia="Calibri" w:hAnsi="Calibri" w:cs="Calibri"/>
                <w:b/>
                <w:bCs/>
                <w:color w:val="000000" w:themeColor="text1"/>
              </w:rPr>
              <w:t>(ACADEMIC)</w:t>
            </w:r>
          </w:p>
        </w:tc>
      </w:tr>
      <w:tr w:rsidR="00783EF2" w14:paraId="6094622A" w14:textId="77777777" w:rsidTr="58BBA6DF">
        <w:trPr>
          <w:trHeight w:val="25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70035"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think about what I need to find out before I start reading</w:t>
            </w:r>
          </w:p>
          <w:p w14:paraId="3F5F624E" w14:textId="77777777" w:rsidR="00F5210E"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(am I reading to verify facts, to understand a subject in general or to analyse a particular argument?).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44A5D2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38610E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37805D2" w14:textId="77777777" w:rsidR="00783EF2" w:rsidRDefault="00783EF2">
            <w:pPr>
              <w:rPr>
                <w:rFonts w:ascii="Calibri" w:hAnsi="Calibri"/>
              </w:rPr>
            </w:pPr>
          </w:p>
        </w:tc>
      </w:tr>
      <w:tr w:rsidR="00783EF2" w14:paraId="0DA6D2AB" w14:textId="77777777" w:rsidTr="003A4BCE">
        <w:trPr>
          <w:trHeight w:val="659"/>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04B2D" w14:textId="77777777" w:rsidR="00F5210E"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change my reading pace according to the needs of the text</w:t>
            </w:r>
          </w:p>
          <w:p w14:paraId="64083BC8"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(e.g., I scan for specific information and read difficult/dense parts more slowly).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463F29E8"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B7B4B86"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A0FF5F2" w14:textId="77777777" w:rsidR="00783EF2" w:rsidRDefault="00783EF2">
            <w:pPr>
              <w:rPr>
                <w:rFonts w:ascii="Calibri" w:hAnsi="Calibri"/>
              </w:rPr>
            </w:pPr>
          </w:p>
        </w:tc>
      </w:tr>
      <w:tr w:rsidR="00783EF2" w14:paraId="5F95C85B" w14:textId="77777777" w:rsidTr="58BBA6DF">
        <w:trPr>
          <w:trHeight w:val="29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62CF5"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make useful, easy to follow and meaningful notes while I am finding information for an assignment or project.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630AD66"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1829076"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BA226A1" w14:textId="77777777" w:rsidR="00783EF2" w:rsidRDefault="00783EF2">
            <w:pPr>
              <w:rPr>
                <w:rFonts w:ascii="Calibri" w:hAnsi="Calibri"/>
              </w:rPr>
            </w:pPr>
          </w:p>
        </w:tc>
      </w:tr>
      <w:tr w:rsidR="00783EF2" w14:paraId="2E42FD3B" w14:textId="77777777" w:rsidTr="58BBA6DF">
        <w:trPr>
          <w:trHeight w:val="48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5908D"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would be able to write a short summary of a text immediately after reading it and would be able to explain it to someone else.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7AD93B2"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0DE4B5B7"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6204FF1" w14:textId="77777777" w:rsidR="00783EF2" w:rsidRDefault="00783EF2">
            <w:pPr>
              <w:rPr>
                <w:rFonts w:ascii="Calibri" w:hAnsi="Calibri"/>
              </w:rPr>
            </w:pPr>
          </w:p>
        </w:tc>
      </w:tr>
    </w:tbl>
    <w:p w14:paraId="2DBF0D7D" w14:textId="77777777" w:rsidR="00783EF2" w:rsidRDefault="00783EF2" w:rsidP="58BBA6DF">
      <w:pPr>
        <w:rPr>
          <w:rFonts w:ascii="Calibri" w:hAnsi="Calibri"/>
          <w:b/>
          <w:bCs/>
          <w:sz w:val="16"/>
          <w:szCs w:val="16"/>
        </w:rPr>
      </w:pPr>
    </w:p>
    <w:p w14:paraId="1C40DE86" w14:textId="1421ABA7" w:rsidR="58BBA6DF" w:rsidRDefault="58BBA6DF" w:rsidP="58BBA6DF">
      <w:pPr>
        <w:rPr>
          <w:rFonts w:ascii="Calibri" w:hAnsi="Calibri"/>
          <w:b/>
          <w:bCs/>
          <w:sz w:val="16"/>
          <w:szCs w:val="16"/>
        </w:rPr>
      </w:pPr>
    </w:p>
    <w:p w14:paraId="6B62F1B3" w14:textId="77777777" w:rsidR="002C0BDA" w:rsidRDefault="002C0BDA">
      <w:pPr>
        <w:rPr>
          <w:rFonts w:ascii="Calibri" w:hAnsi="Calibri"/>
          <w:b/>
          <w:sz w:val="16"/>
          <w:szCs w:val="16"/>
        </w:rPr>
      </w:pPr>
    </w:p>
    <w:tbl>
      <w:tblPr>
        <w:tblW w:w="10794" w:type="dxa"/>
        <w:tblInd w:w="-34" w:type="dxa"/>
        <w:tblLayout w:type="fixed"/>
        <w:tblLook w:val="0000" w:firstRow="0" w:lastRow="0" w:firstColumn="0" w:lastColumn="0" w:noHBand="0" w:noVBand="0"/>
      </w:tblPr>
      <w:tblGrid>
        <w:gridCol w:w="567"/>
        <w:gridCol w:w="3118"/>
        <w:gridCol w:w="3543"/>
        <w:gridCol w:w="3566"/>
      </w:tblGrid>
      <w:tr w:rsidR="00C55A6E" w14:paraId="05118CC1" w14:textId="77777777" w:rsidTr="2D7C24F2">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3A8DE7BB" w14:textId="77777777" w:rsidR="00C55A6E" w:rsidRPr="00F00729" w:rsidRDefault="2D7C24F2" w:rsidP="2D7C24F2">
            <w:pPr>
              <w:jc w:val="center"/>
              <w:rPr>
                <w:rFonts w:ascii="Calibri" w:eastAsia="Calibri" w:hAnsi="Calibri" w:cs="Calibri"/>
                <w:b/>
                <w:bCs/>
                <w:color w:val="FFFFFF" w:themeColor="background1"/>
                <w:sz w:val="24"/>
                <w:szCs w:val="24"/>
              </w:rPr>
            </w:pPr>
            <w:r w:rsidRPr="00F00729">
              <w:rPr>
                <w:rFonts w:ascii="Calibri" w:eastAsia="Calibri" w:hAnsi="Calibri" w:cs="Calibri"/>
                <w:b/>
                <w:bCs/>
                <w:color w:val="FFFFFF" w:themeColor="background1"/>
                <w:sz w:val="24"/>
                <w:szCs w:val="24"/>
              </w:rPr>
              <w:t>KEY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501DFAC"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No – </w:t>
            </w:r>
          </w:p>
          <w:p w14:paraId="163A100C"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 can definitely improve this area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110"/>
          </w:tcPr>
          <w:p w14:paraId="4343D4AF"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Not sure/OK – </w:t>
            </w:r>
          </w:p>
          <w:p w14:paraId="11C2DDC1"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 could improve this area</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2281408"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Yes – </w:t>
            </w:r>
          </w:p>
          <w:p w14:paraId="3B7CB3D7"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I’m really confident I can do this</w:t>
            </w:r>
          </w:p>
        </w:tc>
      </w:tr>
    </w:tbl>
    <w:p w14:paraId="4A537097" w14:textId="16E440F5" w:rsidR="003A4BCE" w:rsidRDefault="003A4BCE">
      <w:pPr>
        <w:rPr>
          <w:rFonts w:ascii="Calibri" w:hAnsi="Calibri"/>
          <w:b/>
          <w:sz w:val="16"/>
          <w:szCs w:val="16"/>
        </w:rPr>
      </w:pPr>
    </w:p>
    <w:tbl>
      <w:tblPr>
        <w:tblW w:w="10739" w:type="dxa"/>
        <w:tblLayout w:type="fixed"/>
        <w:tblLook w:val="0000" w:firstRow="0" w:lastRow="0" w:firstColumn="0" w:lastColumn="0" w:noHBand="0" w:noVBand="0"/>
      </w:tblPr>
      <w:tblGrid>
        <w:gridCol w:w="2802"/>
        <w:gridCol w:w="6661"/>
        <w:gridCol w:w="424"/>
        <w:gridCol w:w="424"/>
        <w:gridCol w:w="428"/>
      </w:tblGrid>
      <w:tr w:rsidR="00783EF2" w14:paraId="2D9B7082" w14:textId="77777777" w:rsidTr="58BBA6DF">
        <w:trPr>
          <w:gridAfter w:val="4"/>
          <w:wAfter w:w="7937" w:type="dxa"/>
          <w:trHeight w:val="7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DFD6"/>
          </w:tcPr>
          <w:p w14:paraId="568856C5" w14:textId="5C74627A" w:rsidR="00F5210E" w:rsidRPr="00070D72" w:rsidRDefault="58BBA6DF" w:rsidP="58BBA6DF">
            <w:pPr>
              <w:jc w:val="center"/>
              <w:rPr>
                <w:rFonts w:ascii="Calibri,Arial" w:eastAsia="Calibri,Arial" w:hAnsi="Calibri,Arial" w:cs="Calibri,Arial"/>
                <w:b/>
                <w:bCs/>
              </w:rPr>
            </w:pPr>
            <w:r w:rsidRPr="58BBA6DF">
              <w:rPr>
                <w:rFonts w:ascii="Calibri" w:eastAsia="Calibri" w:hAnsi="Calibri" w:cs="Calibri"/>
                <w:b/>
                <w:bCs/>
              </w:rPr>
              <w:t xml:space="preserve">REFERENCING </w:t>
            </w:r>
          </w:p>
          <w:p w14:paraId="5245E7AF" w14:textId="77777777" w:rsidR="00783EF2" w:rsidRPr="00070D72" w:rsidRDefault="2D7C24F2" w:rsidP="2D7C24F2">
            <w:pPr>
              <w:jc w:val="center"/>
              <w:rPr>
                <w:rFonts w:ascii="Calibri,Arial" w:eastAsia="Calibri,Arial" w:hAnsi="Calibri,Arial" w:cs="Calibri,Arial"/>
                <w:b/>
                <w:bCs/>
              </w:rPr>
            </w:pPr>
            <w:r w:rsidRPr="2D7C24F2">
              <w:rPr>
                <w:rFonts w:ascii="Calibri" w:eastAsia="Calibri" w:hAnsi="Calibri" w:cs="Calibri"/>
                <w:b/>
                <w:bCs/>
              </w:rPr>
              <w:t>AND ACADEMIC INTEGRITY</w:t>
            </w:r>
          </w:p>
          <w:p w14:paraId="04EAB0C2" w14:textId="25C2D51B" w:rsidR="00F5210E" w:rsidRPr="00F5210E" w:rsidRDefault="2D7C24F2" w:rsidP="00F00729">
            <w:pPr>
              <w:jc w:val="center"/>
              <w:rPr>
                <w:rFonts w:eastAsia="Arial" w:cs="Arial"/>
                <w:b/>
                <w:bCs/>
                <w:sz w:val="20"/>
                <w:szCs w:val="20"/>
              </w:rPr>
            </w:pPr>
            <w:r w:rsidRPr="2D7C24F2">
              <w:rPr>
                <w:rFonts w:ascii="Calibri" w:eastAsia="Calibri" w:hAnsi="Calibri" w:cs="Calibri"/>
                <w:b/>
                <w:bCs/>
              </w:rPr>
              <w:t>(LIBRARY)</w:t>
            </w:r>
          </w:p>
        </w:tc>
      </w:tr>
      <w:tr w:rsidR="00783EF2" w14:paraId="1CE47E86" w14:textId="77777777" w:rsidTr="58BBA6DF">
        <w:trPr>
          <w:trHeight w:val="32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BF82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understand the importance of submitting original research and I can interpret my Turnitin originality reports.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194DBDC"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69D0D3C"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4CD245A" w14:textId="77777777" w:rsidR="00783EF2" w:rsidRDefault="00783EF2">
            <w:pPr>
              <w:rPr>
                <w:rFonts w:ascii="Calibri" w:hAnsi="Calibri"/>
              </w:rPr>
            </w:pPr>
          </w:p>
        </w:tc>
      </w:tr>
      <w:tr w:rsidR="00783EF2" w14:paraId="5552EDBE" w14:textId="77777777" w:rsidTr="00F00729">
        <w:trPr>
          <w:trHeight w:val="68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DBD61" w14:textId="77777777" w:rsidR="00783EF2" w:rsidRPr="00106ECB" w:rsidRDefault="58BBA6DF" w:rsidP="58BBA6DF">
            <w:pPr>
              <w:rPr>
                <w:rFonts w:ascii="Calibri" w:eastAsia="Calibri" w:hAnsi="Calibri" w:cs="Calibri"/>
                <w:sz w:val="24"/>
                <w:szCs w:val="24"/>
              </w:rPr>
            </w:pPr>
            <w:r w:rsidRPr="58BBA6DF">
              <w:rPr>
                <w:rFonts w:ascii="Calibri" w:eastAsia="Calibri" w:hAnsi="Calibri" w:cs="Calibri"/>
                <w:sz w:val="24"/>
                <w:szCs w:val="24"/>
                <w:lang w:eastAsia="en-US"/>
              </w:rPr>
              <w:t>I respect and give credit to other people’s original ideas and reference any sources I use. I understand the potential consequences of plagiarism, whether deliberate or accidental.</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231BE6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6FEB5B0"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0D7AA69" w14:textId="77777777" w:rsidR="00783EF2" w:rsidRDefault="00783EF2">
            <w:pPr>
              <w:rPr>
                <w:rFonts w:ascii="Calibri" w:hAnsi="Calibri"/>
              </w:rPr>
            </w:pPr>
          </w:p>
        </w:tc>
      </w:tr>
      <w:tr w:rsidR="00783EF2" w14:paraId="2650192E" w14:textId="77777777" w:rsidTr="00F00729">
        <w:trPr>
          <w:trHeight w:val="368"/>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50308" w14:textId="77777777" w:rsidR="00783EF2" w:rsidRPr="00401C60" w:rsidRDefault="2D7C24F2" w:rsidP="2D7C24F2">
            <w:pPr>
              <w:rPr>
                <w:rFonts w:ascii="Calibri" w:eastAsia="Calibri" w:hAnsi="Calibri" w:cs="Calibri"/>
                <w:sz w:val="24"/>
                <w:szCs w:val="24"/>
              </w:rPr>
            </w:pPr>
            <w:r w:rsidRPr="2D7C24F2">
              <w:rPr>
                <w:rFonts w:ascii="Calibri" w:eastAsia="Calibri" w:hAnsi="Calibri" w:cs="Calibri"/>
                <w:sz w:val="24"/>
                <w:szCs w:val="24"/>
              </w:rPr>
              <w:t>I know which reference style I need to use and where to find the specific guide.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196D064"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4FF1C98"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D072C0D" w14:textId="77777777" w:rsidR="00783EF2" w:rsidRDefault="00783EF2">
            <w:pPr>
              <w:rPr>
                <w:rFonts w:ascii="Calibri" w:hAnsi="Calibri"/>
              </w:rPr>
            </w:pPr>
          </w:p>
        </w:tc>
      </w:tr>
      <w:tr w:rsidR="00783EF2" w14:paraId="5DAFC5E4" w14:textId="77777777" w:rsidTr="00F00729">
        <w:trPr>
          <w:trHeight w:val="46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ACF27" w14:textId="77777777" w:rsidR="00783EF2" w:rsidRPr="00401C60" w:rsidRDefault="2D7C24F2" w:rsidP="2D7C24F2">
            <w:pPr>
              <w:rPr>
                <w:rFonts w:ascii="Calibri" w:eastAsia="Calibri" w:hAnsi="Calibri" w:cs="Calibri"/>
                <w:sz w:val="24"/>
                <w:szCs w:val="24"/>
              </w:rPr>
            </w:pPr>
            <w:r w:rsidRPr="2D7C24F2">
              <w:rPr>
                <w:rFonts w:ascii="Calibri" w:eastAsia="Calibri" w:hAnsi="Calibri" w:cs="Calibri"/>
                <w:sz w:val="24"/>
                <w:szCs w:val="24"/>
              </w:rPr>
              <w:t>I am confident in quoting, summarising and paraphrasing.</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48A21919"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BD18F9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38601FE" w14:textId="77777777" w:rsidR="00783EF2" w:rsidRDefault="00783EF2">
            <w:pPr>
              <w:rPr>
                <w:rFonts w:ascii="Calibri" w:hAnsi="Calibri"/>
              </w:rPr>
            </w:pPr>
          </w:p>
        </w:tc>
      </w:tr>
      <w:tr w:rsidR="00783EF2" w14:paraId="563B7A3A" w14:textId="77777777" w:rsidTr="00F00729">
        <w:trPr>
          <w:trHeight w:val="707"/>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96EA5" w14:textId="77777777" w:rsidR="00783EF2" w:rsidRPr="00401C60" w:rsidRDefault="58BBA6DF" w:rsidP="58BBA6DF">
            <w:pPr>
              <w:rPr>
                <w:rFonts w:ascii="Calibri" w:eastAsia="Calibri" w:hAnsi="Calibri" w:cs="Calibri"/>
                <w:sz w:val="24"/>
                <w:szCs w:val="24"/>
              </w:rPr>
            </w:pPr>
            <w:r w:rsidRPr="58BBA6DF">
              <w:rPr>
                <w:rFonts w:ascii="Calibri" w:eastAsia="Calibri" w:hAnsi="Calibri" w:cs="Calibri"/>
                <w:sz w:val="24"/>
                <w:szCs w:val="24"/>
              </w:rPr>
              <w:t>I know how and when to use in-text citations and how to compile references for different types of information such as books, journal articles and videos for my reference list/bibliography.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F3CABC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B08B5D1"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6DEB4AB" w14:textId="77777777" w:rsidR="00783EF2" w:rsidRDefault="00783EF2">
            <w:pPr>
              <w:rPr>
                <w:rFonts w:ascii="Calibri" w:hAnsi="Calibri"/>
              </w:rPr>
            </w:pPr>
          </w:p>
        </w:tc>
      </w:tr>
    </w:tbl>
    <w:p w14:paraId="65F9C3DC" w14:textId="77777777" w:rsidR="00F5210E" w:rsidRPr="002434F9" w:rsidRDefault="00F5210E">
      <w:pPr>
        <w:rPr>
          <w:rFonts w:ascii="Calibri" w:hAnsi="Calibri"/>
          <w:b/>
          <w:sz w:val="16"/>
          <w:szCs w:val="16"/>
        </w:rPr>
      </w:pPr>
    </w:p>
    <w:tbl>
      <w:tblPr>
        <w:tblW w:w="10739" w:type="dxa"/>
        <w:tblLayout w:type="fixed"/>
        <w:tblLook w:val="0000" w:firstRow="0" w:lastRow="0" w:firstColumn="0" w:lastColumn="0" w:noHBand="0" w:noVBand="0"/>
      </w:tblPr>
      <w:tblGrid>
        <w:gridCol w:w="2684"/>
        <w:gridCol w:w="6779"/>
        <w:gridCol w:w="424"/>
        <w:gridCol w:w="424"/>
        <w:gridCol w:w="428"/>
      </w:tblGrid>
      <w:tr w:rsidR="00783EF2" w14:paraId="163D00A9" w14:textId="77777777" w:rsidTr="2D7C24F2">
        <w:trPr>
          <w:gridAfter w:val="4"/>
          <w:wAfter w:w="8055" w:type="dxa"/>
          <w:trHeight w:val="735"/>
        </w:trPr>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E5FF"/>
          </w:tcPr>
          <w:p w14:paraId="5023141B" w14:textId="77777777" w:rsidR="00CC55FA" w:rsidRPr="00CC55FA" w:rsidRDefault="00CC55FA" w:rsidP="002C0BDA">
            <w:pPr>
              <w:jc w:val="center"/>
              <w:rPr>
                <w:rFonts w:ascii="Calibri" w:hAnsi="Calibri"/>
                <w:b/>
                <w:sz w:val="8"/>
                <w:szCs w:val="8"/>
              </w:rPr>
            </w:pPr>
          </w:p>
          <w:p w14:paraId="2FD5063C" w14:textId="77777777" w:rsidR="00B03883" w:rsidRDefault="2D7C24F2" w:rsidP="2D7C24F2">
            <w:pPr>
              <w:jc w:val="center"/>
              <w:rPr>
                <w:rFonts w:ascii="Calibri" w:eastAsia="Calibri" w:hAnsi="Calibri" w:cs="Calibri"/>
                <w:b/>
                <w:bCs/>
              </w:rPr>
            </w:pPr>
            <w:r w:rsidRPr="2D7C24F2">
              <w:rPr>
                <w:rFonts w:ascii="Calibri" w:eastAsia="Calibri" w:hAnsi="Calibri" w:cs="Calibri"/>
                <w:b/>
                <w:bCs/>
              </w:rPr>
              <w:t xml:space="preserve">COMMUNICATION </w:t>
            </w:r>
          </w:p>
          <w:p w14:paraId="1F3B1409" w14:textId="585658EF" w:rsidR="002C0BDA" w:rsidRPr="00F00729" w:rsidRDefault="2D7C24F2" w:rsidP="00F00729">
            <w:pPr>
              <w:jc w:val="center"/>
              <w:rPr>
                <w:rFonts w:ascii="Calibri" w:eastAsia="Calibri" w:hAnsi="Calibri" w:cs="Calibri"/>
                <w:b/>
                <w:bCs/>
              </w:rPr>
            </w:pPr>
            <w:r w:rsidRPr="2D7C24F2">
              <w:rPr>
                <w:rFonts w:ascii="Calibri" w:eastAsia="Calibri" w:hAnsi="Calibri" w:cs="Calibri"/>
                <w:b/>
                <w:bCs/>
              </w:rPr>
              <w:t xml:space="preserve">AND CONTRIBUTION </w:t>
            </w:r>
          </w:p>
          <w:p w14:paraId="32307FC7" w14:textId="77777777" w:rsidR="00783EF2" w:rsidRPr="002C0BDA" w:rsidRDefault="2D7C24F2" w:rsidP="2D7C24F2">
            <w:pPr>
              <w:jc w:val="center"/>
              <w:rPr>
                <w:rFonts w:ascii="Calibri" w:eastAsia="Calibri" w:hAnsi="Calibri" w:cs="Calibri"/>
                <w:b/>
                <w:bCs/>
                <w:sz w:val="20"/>
                <w:szCs w:val="20"/>
              </w:rPr>
            </w:pPr>
            <w:r w:rsidRPr="2D7C24F2">
              <w:rPr>
                <w:rFonts w:ascii="Calibri" w:eastAsia="Calibri" w:hAnsi="Calibri" w:cs="Calibri"/>
                <w:b/>
                <w:bCs/>
                <w:sz w:val="20"/>
                <w:szCs w:val="20"/>
              </w:rPr>
              <w:t>(ACADEMIC)</w:t>
            </w:r>
          </w:p>
        </w:tc>
      </w:tr>
      <w:tr w:rsidR="005B0FA5" w14:paraId="2328A625" w14:textId="77777777" w:rsidTr="00F00729">
        <w:trPr>
          <w:trHeight w:val="711"/>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FC9A9" w14:textId="77777777" w:rsidR="005B0FA5"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know how to communicate and collaborate with others for personal, academic and professional purposes in person and online.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62C75D1" w14:textId="77777777" w:rsidR="005B0FA5" w:rsidRDefault="005B0FA5">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64355AD" w14:textId="77777777" w:rsidR="005B0FA5" w:rsidRDefault="005B0FA5">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A965116" w14:textId="77777777" w:rsidR="005B0FA5" w:rsidRDefault="005B0FA5">
            <w:pPr>
              <w:rPr>
                <w:rFonts w:ascii="Calibri" w:hAnsi="Calibri"/>
              </w:rPr>
            </w:pPr>
          </w:p>
        </w:tc>
      </w:tr>
      <w:tr w:rsidR="00A9053A" w14:paraId="017EFDD7" w14:textId="77777777" w:rsidTr="00F00729">
        <w:trPr>
          <w:trHeight w:val="711"/>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8BFED" w14:textId="5813E4CD" w:rsidR="00A9053A" w:rsidRPr="2D7C24F2" w:rsidRDefault="00A9053A" w:rsidP="2D7C24F2">
            <w:pPr>
              <w:rPr>
                <w:rFonts w:ascii="Calibri" w:eastAsia="Calibri" w:hAnsi="Calibri" w:cs="Calibri"/>
                <w:sz w:val="24"/>
                <w:szCs w:val="24"/>
              </w:rPr>
            </w:pPr>
            <w:r>
              <w:rPr>
                <w:rFonts w:ascii="Calibri" w:eastAsia="Calibri" w:hAnsi="Calibri" w:cs="Calibri"/>
                <w:sz w:val="24"/>
                <w:szCs w:val="24"/>
              </w:rPr>
              <w:t>I can organise my writing into a clear and logical structure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3C7BA1F" w14:textId="77777777" w:rsidR="00A9053A" w:rsidRDefault="00A9053A">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03BF4A2" w14:textId="77777777" w:rsidR="00A9053A" w:rsidRDefault="00A9053A">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7249542" w14:textId="77777777" w:rsidR="00A9053A" w:rsidRDefault="00A9053A">
            <w:pPr>
              <w:rPr>
                <w:rFonts w:ascii="Calibri" w:hAnsi="Calibri"/>
              </w:rPr>
            </w:pPr>
          </w:p>
        </w:tc>
      </w:tr>
      <w:tr w:rsidR="00783EF2" w14:paraId="51BE8C83" w14:textId="77777777" w:rsidTr="00F00729">
        <w:trPr>
          <w:trHeight w:val="97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0C1CC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In group discussions I am confident that I can contribute ideas and opinions in a way that others understand. I listen to others and I value and respond to their contribution, even if I don’t agree.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DF4E37C"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44FB30F8"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DA6542E" w14:textId="77777777" w:rsidR="00783EF2" w:rsidRDefault="00783EF2">
            <w:pPr>
              <w:rPr>
                <w:rFonts w:ascii="Calibri" w:hAnsi="Calibri"/>
              </w:rPr>
            </w:pPr>
          </w:p>
        </w:tc>
      </w:tr>
      <w:tr w:rsidR="00783EF2" w14:paraId="776D7DF7" w14:textId="77777777" w:rsidTr="00F00729">
        <w:trPr>
          <w:trHeight w:val="693"/>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AF11B"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think of relevant follow-up questions as people are speaking and ask them once they are finished.</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041E394"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22B00AE"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2C6D796" w14:textId="77777777" w:rsidR="00783EF2" w:rsidRDefault="00783EF2">
            <w:pPr>
              <w:rPr>
                <w:rFonts w:ascii="Calibri" w:hAnsi="Calibri"/>
              </w:rPr>
            </w:pPr>
          </w:p>
        </w:tc>
      </w:tr>
      <w:tr w:rsidR="00783EF2" w14:paraId="2D63FCB6" w14:textId="77777777" w:rsidTr="00F00729">
        <w:trPr>
          <w:trHeight w:val="42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D1F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am confident explaining new concepts to other people.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E1831B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4E11D2A"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1126E5D" w14:textId="77777777" w:rsidR="00783EF2" w:rsidRDefault="00783EF2">
            <w:pPr>
              <w:rPr>
                <w:rFonts w:ascii="Calibri" w:hAnsi="Calibri"/>
              </w:rPr>
            </w:pPr>
          </w:p>
        </w:tc>
      </w:tr>
      <w:tr w:rsidR="00783EF2" w14:paraId="6B5D1FA5" w14:textId="77777777" w:rsidTr="00F00729">
        <w:trPr>
          <w:trHeight w:val="42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36280"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would be confident in giving a presentation to my peers.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2DE403A5"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2431CDC"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9E398E2" w14:textId="77777777" w:rsidR="00783EF2" w:rsidRDefault="00783EF2">
            <w:pPr>
              <w:rPr>
                <w:rFonts w:ascii="Calibri" w:hAnsi="Calibri"/>
              </w:rPr>
            </w:pPr>
          </w:p>
        </w:tc>
      </w:tr>
    </w:tbl>
    <w:p w14:paraId="384BA73E" w14:textId="33141DAA" w:rsidR="002C0BDA" w:rsidRPr="002434F9" w:rsidRDefault="002C0BDA">
      <w:pPr>
        <w:rPr>
          <w:rFonts w:ascii="Calibri" w:hAnsi="Calibri"/>
          <w:sz w:val="16"/>
          <w:szCs w:val="16"/>
        </w:rPr>
      </w:pPr>
    </w:p>
    <w:tbl>
      <w:tblPr>
        <w:tblW w:w="0" w:type="auto"/>
        <w:tblLayout w:type="fixed"/>
        <w:tblLook w:val="0000" w:firstRow="0" w:lastRow="0" w:firstColumn="0" w:lastColumn="0" w:noHBand="0" w:noVBand="0"/>
      </w:tblPr>
      <w:tblGrid>
        <w:gridCol w:w="2684"/>
        <w:gridCol w:w="6779"/>
        <w:gridCol w:w="424"/>
        <w:gridCol w:w="424"/>
        <w:gridCol w:w="428"/>
      </w:tblGrid>
      <w:tr w:rsidR="00783EF2" w14:paraId="393281CA" w14:textId="77777777" w:rsidTr="2D7C24F2">
        <w:trPr>
          <w:gridAfter w:val="4"/>
          <w:wAfter w:w="8055" w:type="dxa"/>
          <w:trHeight w:val="735"/>
        </w:trPr>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F0FF"/>
          </w:tcPr>
          <w:p w14:paraId="34B3F2EB" w14:textId="77777777" w:rsidR="00783EF2" w:rsidRDefault="00783EF2">
            <w:pPr>
              <w:rPr>
                <w:rFonts w:ascii="Calibri" w:hAnsi="Calibri"/>
                <w:b/>
              </w:rPr>
            </w:pPr>
          </w:p>
          <w:p w14:paraId="5BD5160C" w14:textId="77777777" w:rsidR="00783EF2" w:rsidRPr="00070D72" w:rsidRDefault="2D7C24F2" w:rsidP="2D7C24F2">
            <w:pPr>
              <w:jc w:val="center"/>
              <w:rPr>
                <w:rFonts w:ascii="Calibri" w:eastAsia="Calibri" w:hAnsi="Calibri" w:cs="Calibri"/>
                <w:b/>
                <w:bCs/>
                <w:color w:val="000000" w:themeColor="text1"/>
              </w:rPr>
            </w:pPr>
            <w:r w:rsidRPr="2D7C24F2">
              <w:rPr>
                <w:rFonts w:ascii="Calibri" w:eastAsia="Calibri" w:hAnsi="Calibri" w:cs="Calibri"/>
                <w:b/>
                <w:bCs/>
                <w:color w:val="000000" w:themeColor="text1"/>
              </w:rPr>
              <w:t>STATS AND SPSS</w:t>
            </w:r>
          </w:p>
          <w:p w14:paraId="5A8CB5FB" w14:textId="77777777" w:rsidR="00CC55FA" w:rsidRPr="00070D72" w:rsidRDefault="2D7C24F2" w:rsidP="2D7C24F2">
            <w:pPr>
              <w:jc w:val="center"/>
              <w:rPr>
                <w:rFonts w:ascii="Calibri" w:eastAsia="Calibri" w:hAnsi="Calibri" w:cs="Calibri"/>
                <w:b/>
                <w:bCs/>
                <w:color w:val="000000" w:themeColor="text1"/>
              </w:rPr>
            </w:pPr>
            <w:r w:rsidRPr="2D7C24F2">
              <w:rPr>
                <w:rFonts w:ascii="Calibri" w:eastAsia="Calibri" w:hAnsi="Calibri" w:cs="Calibri"/>
                <w:b/>
                <w:bCs/>
                <w:color w:val="000000" w:themeColor="text1"/>
              </w:rPr>
              <w:t>(OPTIONAL)</w:t>
            </w:r>
          </w:p>
          <w:p w14:paraId="7D34F5C7" w14:textId="77777777" w:rsidR="00783EF2" w:rsidRDefault="00783EF2">
            <w:pPr>
              <w:rPr>
                <w:rFonts w:ascii="Calibri" w:hAnsi="Calibri"/>
                <w:b/>
              </w:rPr>
            </w:pPr>
          </w:p>
        </w:tc>
      </w:tr>
      <w:tr w:rsidR="00783EF2" w14:paraId="48A013D3" w14:textId="77777777" w:rsidTr="2D7C24F2">
        <w:trPr>
          <w:trHeight w:val="31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832D2" w14:textId="77777777" w:rsidR="00FC62DB"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understand key statistical measures (e.g., standard deviation, mean, variance or normal distribution).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B4020A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D7B270A"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F904CB7" w14:textId="77777777" w:rsidR="00783EF2" w:rsidRDefault="00783EF2">
            <w:pPr>
              <w:rPr>
                <w:rFonts w:ascii="Calibri" w:hAnsi="Calibri"/>
              </w:rPr>
            </w:pPr>
          </w:p>
        </w:tc>
      </w:tr>
      <w:tr w:rsidR="00783EF2" w14:paraId="7698A542" w14:textId="77777777" w:rsidTr="00F00729">
        <w:trPr>
          <w:trHeight w:val="38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33017"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calculate some of the key statistical measures by using their mathematical formula.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6971CD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2A1F701D"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3EFCA41" w14:textId="77777777" w:rsidR="00783EF2" w:rsidRDefault="00783EF2">
            <w:pPr>
              <w:rPr>
                <w:rFonts w:ascii="Calibri" w:hAnsi="Calibri"/>
              </w:rPr>
            </w:pPr>
          </w:p>
        </w:tc>
      </w:tr>
      <w:tr w:rsidR="00783EF2" w14:paraId="1C6258B8" w14:textId="77777777" w:rsidTr="2D7C24F2">
        <w:trPr>
          <w:trHeight w:val="25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AD3F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understand the meaning (or progression) in using Descriptive Statistics versus Inferential Statistics.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F96A722"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B95CD12"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220BBB2" w14:textId="77777777" w:rsidR="00783EF2" w:rsidRDefault="00783EF2">
            <w:pPr>
              <w:rPr>
                <w:rFonts w:ascii="Calibri" w:hAnsi="Calibri"/>
              </w:rPr>
            </w:pPr>
          </w:p>
        </w:tc>
      </w:tr>
      <w:tr w:rsidR="00783EF2" w14:paraId="08D22746" w14:textId="77777777" w:rsidTr="00F00729">
        <w:trPr>
          <w:trHeight w:val="38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AE2A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use SPSS to create data variables, assign properties to each variable, and enter my data.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3CB595B"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D9C8D39"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75E05EE" w14:textId="77777777" w:rsidR="00783EF2" w:rsidRDefault="00783EF2">
            <w:pPr>
              <w:rPr>
                <w:rFonts w:ascii="Calibri" w:hAnsi="Calibri"/>
              </w:rPr>
            </w:pPr>
          </w:p>
        </w:tc>
      </w:tr>
      <w:tr w:rsidR="00783EF2" w14:paraId="149756C2" w14:textId="77777777" w:rsidTr="2D7C24F2">
        <w:trPr>
          <w:trHeight w:val="37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9D4C5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use SPSS to create charts, frequency tables, and descriptive statistics for my data.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2FC17F8B"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0A4F7224"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AE48A43" w14:textId="77777777" w:rsidR="00783EF2" w:rsidRDefault="00783EF2">
            <w:pPr>
              <w:rPr>
                <w:rFonts w:ascii="Calibri" w:hAnsi="Calibri"/>
              </w:rPr>
            </w:pPr>
          </w:p>
        </w:tc>
      </w:tr>
      <w:tr w:rsidR="00FC62DB" w14:paraId="1BE865C4" w14:textId="77777777" w:rsidTr="2D7C24F2">
        <w:trPr>
          <w:trHeight w:val="37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FB5B5" w14:textId="066D8857" w:rsidR="00FC62DB" w:rsidRPr="00067F20" w:rsidRDefault="00F00729" w:rsidP="2D7C24F2">
            <w:pPr>
              <w:rPr>
                <w:rFonts w:ascii="Calibri" w:eastAsia="Calibri" w:hAnsi="Calibri" w:cs="Calibri"/>
                <w:sz w:val="24"/>
                <w:szCs w:val="24"/>
              </w:rPr>
            </w:pPr>
            <w:r>
              <w:rPr>
                <w:rFonts w:ascii="Calibri" w:eastAsia="Calibri" w:hAnsi="Calibri" w:cs="Calibri"/>
                <w:sz w:val="24"/>
                <w:szCs w:val="24"/>
              </w:rPr>
              <w:t>I can use SPSS</w:t>
            </w:r>
            <w:r w:rsidR="2D7C24F2" w:rsidRPr="2D7C24F2">
              <w:rPr>
                <w:rFonts w:ascii="Calibri" w:eastAsia="Calibri" w:hAnsi="Calibri" w:cs="Calibri"/>
                <w:sz w:val="24"/>
                <w:szCs w:val="24"/>
              </w:rPr>
              <w:t xml:space="preserve"> to create statistical tests (e.g., T-tests, Correlation or Chi-square).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0F40DEB" w14:textId="77777777" w:rsidR="00FC62DB" w:rsidRDefault="00FC62DB">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7A52294" w14:textId="77777777" w:rsidR="00FC62DB" w:rsidRDefault="00FC62DB">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07DCDA8" w14:textId="77777777" w:rsidR="00FC62DB" w:rsidRDefault="00FC62DB">
            <w:pPr>
              <w:rPr>
                <w:rFonts w:ascii="Calibri" w:hAnsi="Calibri"/>
              </w:rPr>
            </w:pPr>
          </w:p>
        </w:tc>
      </w:tr>
    </w:tbl>
    <w:p w14:paraId="1CF6E351" w14:textId="195F43CC" w:rsidR="00783EF2" w:rsidRPr="00F00729" w:rsidRDefault="00783EF2" w:rsidP="00F00729">
      <w:pPr>
        <w:tabs>
          <w:tab w:val="left" w:pos="5730"/>
        </w:tabs>
      </w:pPr>
    </w:p>
    <w:sectPr w:rsidR="00783EF2" w:rsidRPr="00F00729">
      <w:pgSz w:w="11906" w:h="16838"/>
      <w:pgMar w:top="720" w:right="720" w:bottom="720" w:left="72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CC3D" w14:textId="77777777" w:rsidR="00100493" w:rsidRDefault="00100493" w:rsidP="00F5210E">
      <w:r>
        <w:separator/>
      </w:r>
    </w:p>
  </w:endnote>
  <w:endnote w:type="continuationSeparator" w:id="0">
    <w:p w14:paraId="2FB5EE9C" w14:textId="77777777" w:rsidR="00100493" w:rsidRDefault="00100493" w:rsidP="00F5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3D9A" w14:textId="77777777" w:rsidR="00100493" w:rsidRDefault="00100493" w:rsidP="00F5210E">
      <w:r>
        <w:separator/>
      </w:r>
    </w:p>
  </w:footnote>
  <w:footnote w:type="continuationSeparator" w:id="0">
    <w:p w14:paraId="1586E036" w14:textId="77777777" w:rsidR="00100493" w:rsidRDefault="00100493" w:rsidP="00F5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22E5"/>
    <w:multiLevelType w:val="hybridMultilevel"/>
    <w:tmpl w:val="782A506C"/>
    <w:lvl w:ilvl="0" w:tplc="FFA4C2E6">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TMxMDE0sTA1MjZV0lEKTi0uzszPAykwrAUADYjQ+CwAAAA="/>
  </w:docVars>
  <w:rsids>
    <w:rsidRoot w:val="002434F9"/>
    <w:rsid w:val="00021313"/>
    <w:rsid w:val="000428BF"/>
    <w:rsid w:val="00067F20"/>
    <w:rsid w:val="00070BF6"/>
    <w:rsid w:val="00070D72"/>
    <w:rsid w:val="00100493"/>
    <w:rsid w:val="00106ECB"/>
    <w:rsid w:val="001943D8"/>
    <w:rsid w:val="002260EA"/>
    <w:rsid w:val="002434F9"/>
    <w:rsid w:val="00252545"/>
    <w:rsid w:val="00271078"/>
    <w:rsid w:val="002C0BDA"/>
    <w:rsid w:val="002C1484"/>
    <w:rsid w:val="002E68B1"/>
    <w:rsid w:val="003553EC"/>
    <w:rsid w:val="00364979"/>
    <w:rsid w:val="003A4BCE"/>
    <w:rsid w:val="003D5BED"/>
    <w:rsid w:val="00401C60"/>
    <w:rsid w:val="004C1860"/>
    <w:rsid w:val="004F7B59"/>
    <w:rsid w:val="00515FE0"/>
    <w:rsid w:val="0052787C"/>
    <w:rsid w:val="005B0FA5"/>
    <w:rsid w:val="005C4F0E"/>
    <w:rsid w:val="006019A8"/>
    <w:rsid w:val="00643745"/>
    <w:rsid w:val="0065282F"/>
    <w:rsid w:val="006D20CF"/>
    <w:rsid w:val="00740D62"/>
    <w:rsid w:val="00783EF2"/>
    <w:rsid w:val="007928C9"/>
    <w:rsid w:val="00816471"/>
    <w:rsid w:val="008670C0"/>
    <w:rsid w:val="00886632"/>
    <w:rsid w:val="00892C54"/>
    <w:rsid w:val="0089668A"/>
    <w:rsid w:val="008E2CCD"/>
    <w:rsid w:val="00971B64"/>
    <w:rsid w:val="009D66AA"/>
    <w:rsid w:val="00A31FFD"/>
    <w:rsid w:val="00A9053A"/>
    <w:rsid w:val="00B03883"/>
    <w:rsid w:val="00B97627"/>
    <w:rsid w:val="00BC7B86"/>
    <w:rsid w:val="00BD499C"/>
    <w:rsid w:val="00BD5433"/>
    <w:rsid w:val="00C15D92"/>
    <w:rsid w:val="00C43F0F"/>
    <w:rsid w:val="00C55A6E"/>
    <w:rsid w:val="00C60BA9"/>
    <w:rsid w:val="00C739D9"/>
    <w:rsid w:val="00CA5BCE"/>
    <w:rsid w:val="00CC55FA"/>
    <w:rsid w:val="00CD2923"/>
    <w:rsid w:val="00CE25FF"/>
    <w:rsid w:val="00D814C6"/>
    <w:rsid w:val="00E06EC3"/>
    <w:rsid w:val="00E212E9"/>
    <w:rsid w:val="00E26362"/>
    <w:rsid w:val="00E42F81"/>
    <w:rsid w:val="00E63F07"/>
    <w:rsid w:val="00EB1801"/>
    <w:rsid w:val="00ED1F83"/>
    <w:rsid w:val="00EF6ADA"/>
    <w:rsid w:val="00F00729"/>
    <w:rsid w:val="00F5210E"/>
    <w:rsid w:val="00F530D9"/>
    <w:rsid w:val="00FC62DB"/>
    <w:rsid w:val="1E31F474"/>
    <w:rsid w:val="2D7C24F2"/>
    <w:rsid w:val="35C6EC9C"/>
    <w:rsid w:val="58BBA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DFEAC5"/>
  <w15:chartTrackingRefBased/>
  <w15:docId w15:val="{DC5B55A7-417B-4090-9B6B-E46496B7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kern w:val="1"/>
      <w:sz w:val="22"/>
      <w:szCs w:val="22"/>
      <w:lang w:val="en-GB" w:eastAsia="ar-SA"/>
    </w:rPr>
  </w:style>
  <w:style w:type="paragraph" w:styleId="Heading1">
    <w:name w:val="heading 1"/>
    <w:basedOn w:val="Normal"/>
    <w:next w:val="BodyText"/>
    <w:qFormat/>
    <w:pPr>
      <w:keepNext/>
      <w:numPr>
        <w:numId w:val="1"/>
      </w:numP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DefaultParagraphFont0">
    <w:name w:val="Default Paragraph Font0"/>
  </w:style>
  <w:style w:type="character" w:customStyle="1" w:styleId="Heading1Char">
    <w:name w:val="Heading 1 Char"/>
    <w:basedOn w:val="DefaultParagraphFont0"/>
  </w:style>
  <w:style w:type="character" w:customStyle="1" w:styleId="HeaderChar">
    <w:name w:val="Header Char"/>
    <w:basedOn w:val="DefaultParagraphFont0"/>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320"/>
        <w:tab w:val="right" w:pos="8640"/>
      </w:tabs>
    </w:pPr>
    <w:rPr>
      <w:rFonts w:ascii="Times New Roman" w:hAnsi="Times New Roman"/>
      <w:sz w:val="24"/>
      <w:szCs w:val="20"/>
    </w:rPr>
  </w:style>
  <w:style w:type="paragraph" w:styleId="BalloonText">
    <w:name w:val="Balloon Text"/>
    <w:basedOn w:val="Normal"/>
    <w:link w:val="BalloonTextChar"/>
    <w:uiPriority w:val="99"/>
    <w:semiHidden/>
    <w:unhideWhenUsed/>
    <w:rsid w:val="002434F9"/>
    <w:rPr>
      <w:rFonts w:ascii="Segoe UI" w:hAnsi="Segoe UI" w:cs="Segoe UI"/>
      <w:sz w:val="18"/>
      <w:szCs w:val="18"/>
    </w:rPr>
  </w:style>
  <w:style w:type="character" w:customStyle="1" w:styleId="BalloonTextChar">
    <w:name w:val="Balloon Text Char"/>
    <w:link w:val="BalloonText"/>
    <w:uiPriority w:val="99"/>
    <w:semiHidden/>
    <w:rsid w:val="002434F9"/>
    <w:rPr>
      <w:rFonts w:ascii="Segoe UI" w:hAnsi="Segoe UI" w:cs="Segoe UI"/>
      <w:kern w:val="1"/>
      <w:sz w:val="18"/>
      <w:szCs w:val="18"/>
      <w:lang w:eastAsia="ar-SA"/>
    </w:rPr>
  </w:style>
  <w:style w:type="paragraph" w:styleId="Footer">
    <w:name w:val="footer"/>
    <w:basedOn w:val="Normal"/>
    <w:link w:val="FooterChar"/>
    <w:uiPriority w:val="99"/>
    <w:unhideWhenUsed/>
    <w:rsid w:val="00F5210E"/>
    <w:pPr>
      <w:tabs>
        <w:tab w:val="center" w:pos="4513"/>
        <w:tab w:val="right" w:pos="9026"/>
      </w:tabs>
    </w:pPr>
  </w:style>
  <w:style w:type="character" w:customStyle="1" w:styleId="FooterChar">
    <w:name w:val="Footer Char"/>
    <w:link w:val="Footer"/>
    <w:uiPriority w:val="99"/>
    <w:rsid w:val="00F5210E"/>
    <w:rPr>
      <w:rFonts w:ascii="Arial" w:hAnsi="Arial"/>
      <w:kern w:val="1"/>
      <w:sz w:val="22"/>
      <w:szCs w:val="22"/>
      <w:lang w:eastAsia="ar-SA"/>
    </w:rPr>
  </w:style>
  <w:style w:type="paragraph" w:styleId="ListParagraph">
    <w:name w:val="List Paragraph"/>
    <w:basedOn w:val="Normal"/>
    <w:uiPriority w:val="34"/>
    <w:qFormat/>
    <w:rsid w:val="001943D8"/>
    <w:pPr>
      <w:suppressAutoHyphens w:val="0"/>
      <w:spacing w:after="160" w:line="252" w:lineRule="auto"/>
      <w:ind w:left="720"/>
      <w:contextualSpacing/>
    </w:pPr>
    <w:rPr>
      <w:rFonts w:ascii="Calibri" w:eastAsia="Calibri" w:hAnsi="Calibri"/>
      <w:kern w:val="0"/>
      <w:lang w:eastAsia="en-US"/>
    </w:rPr>
  </w:style>
  <w:style w:type="paragraph" w:customStyle="1" w:styleId="xmsonormal">
    <w:name w:val="x_msonormal"/>
    <w:basedOn w:val="Normal"/>
    <w:rsid w:val="00515FE0"/>
    <w:pPr>
      <w:suppressAutoHyphens w:val="0"/>
    </w:pPr>
    <w:rPr>
      <w:rFonts w:ascii="Times New Roman" w:eastAsia="Calibr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594">
      <w:bodyDiv w:val="1"/>
      <w:marLeft w:val="0"/>
      <w:marRight w:val="0"/>
      <w:marTop w:val="0"/>
      <w:marBottom w:val="0"/>
      <w:divBdr>
        <w:top w:val="none" w:sz="0" w:space="0" w:color="auto"/>
        <w:left w:val="none" w:sz="0" w:space="0" w:color="auto"/>
        <w:bottom w:val="none" w:sz="0" w:space="0" w:color="auto"/>
        <w:right w:val="none" w:sz="0" w:space="0" w:color="auto"/>
      </w:divBdr>
    </w:div>
    <w:div w:id="1296909897">
      <w:bodyDiv w:val="1"/>
      <w:marLeft w:val="0"/>
      <w:marRight w:val="0"/>
      <w:marTop w:val="0"/>
      <w:marBottom w:val="0"/>
      <w:divBdr>
        <w:top w:val="none" w:sz="0" w:space="0" w:color="auto"/>
        <w:left w:val="none" w:sz="0" w:space="0" w:color="auto"/>
        <w:bottom w:val="none" w:sz="0" w:space="0" w:color="auto"/>
        <w:right w:val="none" w:sz="0" w:space="0" w:color="auto"/>
      </w:divBdr>
    </w:div>
    <w:div w:id="1344087131">
      <w:bodyDiv w:val="1"/>
      <w:marLeft w:val="0"/>
      <w:marRight w:val="0"/>
      <w:marTop w:val="0"/>
      <w:marBottom w:val="0"/>
      <w:divBdr>
        <w:top w:val="none" w:sz="0" w:space="0" w:color="auto"/>
        <w:left w:val="none" w:sz="0" w:space="0" w:color="auto"/>
        <w:bottom w:val="none" w:sz="0" w:space="0" w:color="auto"/>
        <w:right w:val="none" w:sz="0" w:space="0" w:color="auto"/>
      </w:divBdr>
    </w:div>
    <w:div w:id="1573664093">
      <w:bodyDiv w:val="1"/>
      <w:marLeft w:val="0"/>
      <w:marRight w:val="0"/>
      <w:marTop w:val="0"/>
      <w:marBottom w:val="0"/>
      <w:divBdr>
        <w:top w:val="none" w:sz="0" w:space="0" w:color="auto"/>
        <w:left w:val="none" w:sz="0" w:space="0" w:color="auto"/>
        <w:bottom w:val="none" w:sz="0" w:space="0" w:color="auto"/>
        <w:right w:val="none" w:sz="0" w:space="0" w:color="auto"/>
      </w:divBdr>
    </w:div>
    <w:div w:id="18707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3E8FDE5090E4486FAB7671A6829CF" ma:contentTypeVersion="14" ma:contentTypeDescription="Create a new document." ma:contentTypeScope="" ma:versionID="2be6f5d28b061d693ee9888dd5d78d60">
  <xsd:schema xmlns:xsd="http://www.w3.org/2001/XMLSchema" xmlns:xs="http://www.w3.org/2001/XMLSchema" xmlns:p="http://schemas.microsoft.com/office/2006/metadata/properties" xmlns:ns1="http://schemas.microsoft.com/sharepoint/v3" xmlns:ns2="f2514fb0-e573-48fe-a046-f9b673979a5d" xmlns:ns3="6d2fd071-396a-433a-af03-d9a4884dfe74" targetNamespace="http://schemas.microsoft.com/office/2006/metadata/properties" ma:root="true" ma:fieldsID="74f6f97ad604ba17b760ba59660917d8" ns1:_="" ns2:_="" ns3:_="">
    <xsd:import namespace="http://schemas.microsoft.com/sharepoint/v3"/>
    <xsd:import namespace="f2514fb0-e573-48fe-a046-f9b673979a5d"/>
    <xsd:import namespace="6d2fd071-396a-433a-af03-d9a4884df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14fb0-e573-48fe-a046-f9b673979a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fd071-396a-433a-af03-d9a4884df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9AA417-5BF9-49B4-9A14-DAABB6FB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14fb0-e573-48fe-a046-f9b673979a5d"/>
    <ds:schemaRef ds:uri="6d2fd071-396a-433a-af03-d9a4884d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2BE7F-B3B2-4755-BD8D-34185631CA34}">
  <ds:schemaRefs>
    <ds:schemaRef ds:uri="http://schemas.microsoft.com/sharepoint/v3/contenttype/forms"/>
  </ds:schemaRefs>
</ds:datastoreItem>
</file>

<file path=customXml/itemProps3.xml><?xml version="1.0" encoding="utf-8"?>
<ds:datastoreItem xmlns:ds="http://schemas.openxmlformats.org/officeDocument/2006/customXml" ds:itemID="{03D8370A-E1A1-40FD-AFA5-E8CE669B62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TRAFFIC LIGHT SKILLS AUDIT</vt:lpstr>
    </vt:vector>
  </TitlesOfParts>
  <Company>University Of Roehampton</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LIGHT SKILLS AUDIT</dc:title>
  <dc:subject/>
  <dc:creator>ikb</dc:creator>
  <cp:keywords/>
  <cp:lastModifiedBy>Tricia Williamson</cp:lastModifiedBy>
  <cp:revision>3</cp:revision>
  <cp:lastPrinted>2018-08-06T14:15:00Z</cp:lastPrinted>
  <dcterms:created xsi:type="dcterms:W3CDTF">2020-06-16T04:54:00Z</dcterms:created>
  <dcterms:modified xsi:type="dcterms:W3CDTF">2022-01-04T05:27:00Z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0x01010030B3E8FDE5090E4486FAB7671A6829CF</vt:lpwstr>
  </property>
  <property fmtid="{D5CDD505-2E9C-101B-9397-08002B2CF9AE}" pid="4" name="Document Type">
    <vt:lpwstr>10;#White Paper|ec3e81da-d407-4477-8f91-d2301ba17809</vt:lpwstr>
  </property>
  <property fmtid="{D5CDD505-2E9C-101B-9397-08002B2CF9AE}" pid="5" name="Roehampton Team">
    <vt:lpwstr>1;#Library Services|2f3091ff-6b16-497e-b483-85caf7ae5f15</vt:lpwstr>
  </property>
  <property fmtid="{D5CDD505-2E9C-101B-9397-08002B2CF9AE}" pid="6" name="_DocHome">
    <vt:i4>-271725247</vt:i4>
  </property>
</Properties>
</file>