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D0" w:rsidRDefault="00AF39D0" w:rsidP="00AF39D0">
      <w:pPr>
        <w:rPr>
          <w:rFonts w:eastAsiaTheme="minorHAnsi"/>
          <w:b/>
          <w:sz w:val="26"/>
          <w:szCs w:val="26"/>
          <w:lang w:eastAsia="en-US"/>
        </w:rPr>
      </w:pPr>
    </w:p>
    <w:p w:rsidR="00AF39D0" w:rsidRPr="006663D6" w:rsidRDefault="00AF39D0" w:rsidP="00AF39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Analyse </w:t>
      </w:r>
      <w:r w:rsidRPr="009B7D8C">
        <w:rPr>
          <w:rFonts w:eastAsiaTheme="minorHAnsi"/>
          <w:b/>
          <w:sz w:val="32"/>
          <w:szCs w:val="32"/>
          <w:lang w:eastAsia="en-US"/>
        </w:rPr>
        <w:t>your use of time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07"/>
        <w:gridCol w:w="2989"/>
        <w:gridCol w:w="4584"/>
      </w:tblGrid>
      <w:tr w:rsidR="00AF39D0" w:rsidRPr="00B96AF4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/>
        </w:tc>
        <w:tc>
          <w:tcPr>
            <w:tcW w:w="3543" w:type="dxa"/>
          </w:tcPr>
          <w:p w:rsidR="00AF39D0" w:rsidRPr="00D44EE1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What I do now</w:t>
            </w:r>
          </w:p>
        </w:tc>
        <w:tc>
          <w:tcPr>
            <w:tcW w:w="5421" w:type="dxa"/>
          </w:tcPr>
          <w:p w:rsidR="00AF39D0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Strategies to improve</w:t>
            </w:r>
            <w:r>
              <w:rPr>
                <w:sz w:val="26"/>
                <w:szCs w:val="26"/>
              </w:rPr>
              <w:t xml:space="preserve">: </w:t>
            </w:r>
          </w:p>
          <w:p w:rsidR="00AF39D0" w:rsidRPr="00D44EE1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based on the Get organised for study webinar or video or other sources</w:t>
            </w: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How do I waste time?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plan my time well?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have problems getting started?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make the most of spare moments?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9D0" w:rsidRPr="00B62CDC" w:rsidRDefault="00AF39D0" w:rsidP="00AF39D0">
      <w:pPr>
        <w:spacing w:before="240"/>
        <w:ind w:left="-709"/>
        <w:jc w:val="center"/>
        <w:rPr>
          <w:rFonts w:eastAsiaTheme="minorHAnsi"/>
          <w:sz w:val="20"/>
          <w:szCs w:val="20"/>
          <w:lang w:eastAsia="en-US"/>
        </w:rPr>
      </w:pPr>
      <w:r w:rsidRPr="009B7D8C">
        <w:rPr>
          <w:rFonts w:eastAsiaTheme="minorHAnsi"/>
          <w:sz w:val="20"/>
          <w:szCs w:val="20"/>
          <w:lang w:eastAsia="en-US"/>
        </w:rPr>
        <w:t xml:space="preserve">Adapted from: Cottrell, S. (2008). </w:t>
      </w:r>
      <w:r w:rsidRPr="009B7D8C">
        <w:rPr>
          <w:rFonts w:eastAsiaTheme="minorHAnsi"/>
          <w:i/>
          <w:sz w:val="20"/>
          <w:szCs w:val="20"/>
          <w:lang w:eastAsia="en-US"/>
        </w:rPr>
        <w:t>The study skills handbook</w:t>
      </w:r>
      <w:r w:rsidRPr="009B7D8C">
        <w:rPr>
          <w:rFonts w:eastAsiaTheme="minorHAnsi"/>
          <w:sz w:val="20"/>
          <w:szCs w:val="20"/>
          <w:lang w:eastAsia="en-US"/>
        </w:rPr>
        <w:t xml:space="preserve"> (3rd ed.). London, </w:t>
      </w:r>
      <w:r>
        <w:rPr>
          <w:rFonts w:eastAsiaTheme="minorHAnsi"/>
          <w:sz w:val="20"/>
          <w:szCs w:val="20"/>
          <w:lang w:eastAsia="en-US"/>
        </w:rPr>
        <w:t>England</w:t>
      </w:r>
      <w:r w:rsidRPr="009B7D8C">
        <w:rPr>
          <w:rFonts w:eastAsiaTheme="minorHAnsi"/>
          <w:sz w:val="20"/>
          <w:szCs w:val="20"/>
          <w:lang w:eastAsia="en-US"/>
        </w:rPr>
        <w:t>: Palgrave Macmillan.</w:t>
      </w:r>
    </w:p>
    <w:p w:rsidR="00AF39D0" w:rsidRDefault="00AF39D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0"/>
        <w:gridCol w:w="1501"/>
        <w:gridCol w:w="3151"/>
        <w:gridCol w:w="981"/>
        <w:gridCol w:w="926"/>
        <w:gridCol w:w="738"/>
        <w:gridCol w:w="983"/>
      </w:tblGrid>
      <w:tr w:rsidR="00AF39D0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AF39D0" w:rsidRPr="00D729E4" w:rsidRDefault="00AF39D0" w:rsidP="00DE1A39">
            <w:pPr>
              <w:rPr>
                <w:sz w:val="40"/>
                <w:szCs w:val="40"/>
              </w:rPr>
            </w:pPr>
            <w:r w:rsidRPr="00D729E4">
              <w:rPr>
                <w:sz w:val="40"/>
                <w:szCs w:val="40"/>
              </w:rPr>
              <w:lastRenderedPageBreak/>
              <w:t>Assignment Summary</w:t>
            </w: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Pr="00AF52A6" w:rsidRDefault="00AF39D0" w:rsidP="00DE1A39">
            <w:pPr>
              <w:rPr>
                <w:b w:val="0"/>
              </w:rPr>
            </w:pPr>
            <w:r>
              <w:t>Uni</w:t>
            </w:r>
            <w:r w:rsidRPr="00AF52A6">
              <w:t>t</w:t>
            </w:r>
          </w:p>
        </w:tc>
        <w:tc>
          <w:tcPr>
            <w:tcW w:w="1501" w:type="dxa"/>
          </w:tcPr>
          <w:p w:rsidR="00AF39D0" w:rsidRPr="00AF52A6" w:rsidRDefault="00AF39D0" w:rsidP="005F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 xml:space="preserve">Assessment </w:t>
            </w:r>
            <w:r w:rsidR="005F0542">
              <w:rPr>
                <w:b/>
              </w:rPr>
              <w:t>#</w:t>
            </w:r>
          </w:p>
        </w:tc>
        <w:tc>
          <w:tcPr>
            <w:tcW w:w="3151" w:type="dxa"/>
          </w:tcPr>
          <w:p w:rsidR="00AF39D0" w:rsidRPr="00AF52A6" w:rsidRDefault="005F0542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Type of task</w:t>
            </w: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>Length</w:t>
            </w: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>Due date</w:t>
            </w:r>
          </w:p>
        </w:tc>
        <w:tc>
          <w:tcPr>
            <w:tcW w:w="738" w:type="dxa"/>
          </w:tcPr>
          <w:p w:rsidR="00AF39D0" w:rsidRPr="00AF52A6" w:rsidRDefault="005F0542" w:rsidP="00DE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83" w:type="dxa"/>
          </w:tcPr>
          <w:p w:rsidR="00AF39D0" w:rsidRPr="00AF52A6" w:rsidRDefault="00AF39D0" w:rsidP="00DE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 xml:space="preserve">Final mark % </w:t>
            </w: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27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110C27" w:rsidRDefault="00110C27" w:rsidP="00DE1A39"/>
          <w:p w:rsidR="00110C27" w:rsidRDefault="00110C27" w:rsidP="00DE1A39"/>
          <w:p w:rsidR="00110C27" w:rsidRDefault="00110C27" w:rsidP="00DE1A39"/>
        </w:tc>
        <w:tc>
          <w:tcPr>
            <w:tcW w:w="150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9D0" w:rsidRDefault="00AF39D0" w:rsidP="00AF39D0"/>
    <w:p w:rsidR="00110C27" w:rsidRDefault="00110C27" w:rsidP="009073CB">
      <w:pPr>
        <w:rPr>
          <w:rFonts w:ascii="Verdana" w:hAnsi="Verdana"/>
          <w:b/>
        </w:rPr>
        <w:sectPr w:rsidR="00110C27" w:rsidSect="00C4180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22" w:right="1276" w:bottom="1134" w:left="1440" w:header="709" w:footer="709" w:gutter="0"/>
          <w:cols w:space="708"/>
          <w:docGrid w:linePitch="360"/>
        </w:sectPr>
      </w:pPr>
    </w:p>
    <w:p w:rsidR="009073CB" w:rsidRDefault="00110C27" w:rsidP="00C4180D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>Weekly Study Planner</w:t>
      </w:r>
      <w:r w:rsidR="00C4180D">
        <w:rPr>
          <w:rFonts w:ascii="Verdana" w:hAnsi="Verdana"/>
          <w:b/>
        </w:rPr>
        <w:t xml:space="preserve">: </w:t>
      </w:r>
      <w:r w:rsidR="009073CB" w:rsidRPr="000B5E32">
        <w:rPr>
          <w:rFonts w:ascii="Verdana" w:hAnsi="Verdana"/>
        </w:rPr>
        <w:t>Week …………</w:t>
      </w:r>
      <w:r w:rsidR="009073CB">
        <w:rPr>
          <w:rFonts w:ascii="Verdana" w:hAnsi="Verdana"/>
        </w:rPr>
        <w:t>….</w:t>
      </w:r>
      <w:r w:rsidR="009073CB">
        <w:rPr>
          <w:rFonts w:ascii="Verdana" w:hAnsi="Verdana"/>
        </w:rPr>
        <w:tab/>
      </w:r>
      <w:r w:rsidR="009073CB">
        <w:rPr>
          <w:rFonts w:ascii="Verdana" w:hAnsi="Verdana"/>
        </w:rPr>
        <w:tab/>
        <w:t>Term ………………...</w:t>
      </w:r>
      <w:r w:rsidR="009073CB">
        <w:rPr>
          <w:rFonts w:ascii="Verdana" w:hAnsi="Verdana"/>
        </w:rPr>
        <w:tab/>
      </w:r>
      <w:r w:rsidR="009073CB">
        <w:rPr>
          <w:rFonts w:ascii="Verdana" w:hAnsi="Verdana"/>
        </w:rPr>
        <w:tab/>
        <w:t>Year……………..</w:t>
      </w:r>
    </w:p>
    <w:p w:rsidR="00C4180D" w:rsidRPr="00C4180D" w:rsidRDefault="00C4180D" w:rsidP="00C4180D">
      <w:pPr>
        <w:spacing w:after="0"/>
        <w:rPr>
          <w:rFonts w:ascii="Verdana" w:hAnsi="Verdana"/>
          <w:b/>
        </w:rPr>
      </w:pPr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2226"/>
        <w:gridCol w:w="1800"/>
        <w:gridCol w:w="1800"/>
        <w:gridCol w:w="1800"/>
        <w:gridCol w:w="1800"/>
        <w:gridCol w:w="1800"/>
        <w:gridCol w:w="1802"/>
        <w:gridCol w:w="1802"/>
      </w:tblGrid>
      <w:tr w:rsidR="009073CB" w:rsidRPr="00A673D5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BD019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Mon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Tues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Wed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Thurs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Fri</w:t>
            </w:r>
          </w:p>
        </w:tc>
        <w:tc>
          <w:tcPr>
            <w:tcW w:w="1802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jc w:val="center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Sun</w:t>
            </w:r>
          </w:p>
        </w:tc>
      </w:tr>
      <w:tr w:rsidR="009073CB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7</w:t>
            </w:r>
            <w:r w:rsidR="00A760CC" w:rsidRPr="00A760CC">
              <w:rPr>
                <w:rFonts w:ascii="Verdana" w:hAnsi="Verdana"/>
                <w:sz w:val="20"/>
              </w:rPr>
              <w:t xml:space="preserve">.30am – </w:t>
            </w:r>
            <w:r w:rsidRPr="00A760CC">
              <w:rPr>
                <w:rFonts w:ascii="Verdana" w:hAnsi="Verdana"/>
                <w:sz w:val="20"/>
              </w:rPr>
              <w:t>8am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9073CB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8</w:t>
            </w:r>
            <w:r w:rsidR="00A760CC" w:rsidRPr="00A760CC">
              <w:rPr>
                <w:rFonts w:ascii="Verdana" w:hAnsi="Verdana"/>
                <w:sz w:val="20"/>
              </w:rPr>
              <w:t xml:space="preserve"> – 8.30</w:t>
            </w:r>
            <w:r w:rsidRPr="00A760CC"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8.30am – 9am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9 – 9.30am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9.30am – 10am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10 – 10.30am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10.30am – 11am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11 – 11.30am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11.30am – 12pm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12 – 12.30pm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12.30pm – 1pm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 – 1.30pm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1.30pm – 2pm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4180D" w:rsidRDefault="00C4180D">
      <w:r>
        <w:rPr>
          <w:b/>
          <w:bCs/>
        </w:rPr>
        <w:br w:type="page"/>
      </w:r>
      <w:bookmarkStart w:id="0" w:name="_GoBack"/>
      <w:bookmarkEnd w:id="0"/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2226"/>
        <w:gridCol w:w="1800"/>
        <w:gridCol w:w="1800"/>
        <w:gridCol w:w="1800"/>
        <w:gridCol w:w="1800"/>
        <w:gridCol w:w="1800"/>
        <w:gridCol w:w="1802"/>
        <w:gridCol w:w="1802"/>
      </w:tblGrid>
      <w:tr w:rsidR="00110C27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Mon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Tues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Wed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Thurs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Fri</w:t>
            </w:r>
          </w:p>
        </w:tc>
        <w:tc>
          <w:tcPr>
            <w:tcW w:w="1802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jc w:val="center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Sun</w:t>
            </w: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2 – 2.30pm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2.30pm – 3pm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3 – 3.30pm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3.30pm – 4pm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4 – 4.30pm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4.30pm – 5pm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5 – 5.30pm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10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A760CC" w:rsidRDefault="00A760CC" w:rsidP="009647FE">
      <w:pPr>
        <w:rPr>
          <w:rFonts w:ascii="Verdana" w:hAnsi="Verdana"/>
          <w:b/>
        </w:rPr>
        <w:sectPr w:rsidR="00A760CC" w:rsidSect="00386841">
          <w:pgSz w:w="16838" w:h="11906" w:orient="landscape" w:code="9"/>
          <w:pgMar w:top="1440" w:right="822" w:bottom="1276" w:left="1134" w:header="709" w:footer="709" w:gutter="0"/>
          <w:cols w:space="708"/>
          <w:docGrid w:linePitch="360"/>
        </w:sectPr>
      </w:pPr>
    </w:p>
    <w:p w:rsidR="009647FE" w:rsidRPr="00B72B15" w:rsidRDefault="009647FE" w:rsidP="009647FE">
      <w:pPr>
        <w:rPr>
          <w:rFonts w:ascii="Verdana" w:hAnsi="Verdana"/>
          <w:b/>
        </w:rPr>
      </w:pPr>
      <w:r w:rsidRPr="00B72B15">
        <w:rPr>
          <w:rFonts w:ascii="Verdana" w:hAnsi="Verdana"/>
          <w:b/>
        </w:rPr>
        <w:lastRenderedPageBreak/>
        <w:t xml:space="preserve">Daily </w:t>
      </w:r>
      <w:r w:rsidR="00110C27">
        <w:rPr>
          <w:rFonts w:ascii="Verdana" w:hAnsi="Verdana"/>
          <w:b/>
        </w:rPr>
        <w:t xml:space="preserve">Study </w:t>
      </w:r>
      <w:r w:rsidRPr="00B72B15">
        <w:rPr>
          <w:rFonts w:ascii="Verdana" w:hAnsi="Verdana"/>
          <w:b/>
        </w:rPr>
        <w:t>Planner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097"/>
      </w:tblGrid>
      <w:tr w:rsidR="00110C27" w:rsidTr="0051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110C27">
            <w:pPr>
              <w:jc w:val="center"/>
              <w:rPr>
                <w:rFonts w:ascii="Verdana" w:hAnsi="Verdana"/>
              </w:rPr>
            </w:pPr>
            <w:r w:rsidRPr="00110C27">
              <w:rPr>
                <w:rFonts w:ascii="Verdana" w:hAnsi="Verdana"/>
              </w:rPr>
              <w:t>Unit</w:t>
            </w:r>
          </w:p>
        </w:tc>
        <w:tc>
          <w:tcPr>
            <w:tcW w:w="4961" w:type="dxa"/>
          </w:tcPr>
          <w:p w:rsidR="00110C27" w:rsidRPr="00110C27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do</w:t>
            </w:r>
          </w:p>
        </w:tc>
        <w:tc>
          <w:tcPr>
            <w:tcW w:w="2097" w:type="dxa"/>
          </w:tcPr>
          <w:p w:rsidR="00110C27" w:rsidRPr="00110C27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0C27">
              <w:rPr>
                <w:rFonts w:ascii="Verdana" w:hAnsi="Verdana"/>
                <w:b w:val="0"/>
              </w:rPr>
              <w:sym w:font="Wingdings" w:char="F0FE"/>
            </w:r>
            <w:r>
              <w:rPr>
                <w:rFonts w:ascii="Verdana" w:hAnsi="Verdana"/>
              </w:rPr>
              <w:t xml:space="preserve"> Complete</w:t>
            </w: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</w:tbl>
    <w:p w:rsidR="009647FE" w:rsidRDefault="00110C27" w:rsidP="009647FE">
      <w:pPr>
        <w:rPr>
          <w:rFonts w:ascii="Verdana" w:hAnsi="Verdana"/>
          <w:b/>
        </w:rPr>
      </w:pPr>
      <w:r w:rsidRPr="00110C27">
        <w:rPr>
          <w:rFonts w:ascii="Verdana" w:hAnsi="Verdana"/>
          <w:bCs/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79F3593" wp14:editId="41D718CD">
                <wp:simplePos x="0" y="0"/>
                <wp:positionH relativeFrom="margin">
                  <wp:posOffset>1073150</wp:posOffset>
                </wp:positionH>
                <wp:positionV relativeFrom="margin">
                  <wp:posOffset>5819140</wp:posOffset>
                </wp:positionV>
                <wp:extent cx="3566160" cy="2055498"/>
                <wp:effectExtent l="0" t="0" r="15240" b="209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055498"/>
                          <a:chOff x="0" y="0"/>
                          <a:chExt cx="3567448" cy="20551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676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C27" w:rsidRPr="00110C27" w:rsidRDefault="00110C27">
                              <w:pPr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110C27"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28"/>
                                </w:rPr>
                                <w:t>Remember!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7"/>
                            <a:ext cx="3567448" cy="1802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C27" w:rsidRPr="00110C27" w:rsidRDefault="00110C27" w:rsidP="005F05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Take regular breaks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Drink plenty of water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Start tomorrow’s to-do list with whatever you didn’t get done today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 xml:space="preserve">Check your assessment due dates to help you prioritise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3593" id="Group 198" o:spid="_x0000_s1026" style="position:absolute;margin-left:84.5pt;margin-top:458.2pt;width:280.8pt;height:161.8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2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">
                <v:rect id="Rectangle 199" o:spid="_x0000_s1027" style="position:absolute;width:35674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" fillcolor="#4f81bd [3204]" strokecolor="#548dd4 [1951]" strokeweight="2pt">
                  <v:textbox>
                    <w:txbxContent>
                      <w:p w:rsidR="00110C27" w:rsidRPr="00110C27" w:rsidRDefault="00110C27">
                        <w:pPr>
                          <w:jc w:val="center"/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110C27"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28"/>
                          </w:rPr>
                          <w:t>Remember!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" filled="f" strokecolor="#548dd4 [1951]" strokeweight=".5pt">
                  <v:textbox style="mso-fit-shape-to-text:t" inset=",7.2pt,,0">
                    <w:txbxContent>
                      <w:p w:rsidR="00110C27" w:rsidRPr="00110C27" w:rsidRDefault="00110C27" w:rsidP="005F05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Take regular breaks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Drink plenty of water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Start tomorrow’s to-do list with whatever you didn’t get done today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 xml:space="preserve">Check your assessment due dates to help you prioritise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9647FE" w:rsidSect="00BA21C4">
      <w:pgSz w:w="11906" w:h="16838" w:code="9"/>
      <w:pgMar w:top="822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87" w:rsidRDefault="006F0587" w:rsidP="006F0587">
      <w:pPr>
        <w:spacing w:after="0" w:line="240" w:lineRule="auto"/>
      </w:pPr>
      <w:r>
        <w:separator/>
      </w:r>
    </w:p>
  </w:endnote>
  <w:endnote w:type="continuationSeparator" w:id="0">
    <w:p w:rsidR="006F0587" w:rsidRDefault="006F0587" w:rsidP="006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0D" w:rsidRDefault="00C4180D" w:rsidP="00C4180D">
    <w:pPr>
      <w:pStyle w:val="Footer"/>
      <w:jc w:val="center"/>
    </w:pPr>
    <w:r>
      <w:t>Contact Learning Support if you need help:</w:t>
    </w:r>
  </w:p>
  <w:p w:rsidR="006E0EA6" w:rsidRDefault="00386841" w:rsidP="00FC5FCC">
    <w:pPr>
      <w:pStyle w:val="Footer"/>
      <w:jc w:val="center"/>
    </w:pPr>
    <w:hyperlink r:id="rId1" w:history="1">
      <w:r w:rsidR="00A52CDF" w:rsidRPr="00021973">
        <w:rPr>
          <w:rStyle w:val="Hyperlink"/>
        </w:rPr>
        <w:t>supportncps@navitas.com</w:t>
      </w:r>
    </w:hyperlink>
    <w:r w:rsidR="00A52CDF">
      <w:t xml:space="preserve"> </w:t>
    </w:r>
    <w:r w:rsidR="00FC5FC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0D" w:rsidRDefault="00C4180D" w:rsidP="00C4180D">
    <w:pPr>
      <w:pStyle w:val="Footer"/>
      <w:jc w:val="center"/>
    </w:pPr>
    <w:r>
      <w:t>Contact Learning Support if you need help:</w:t>
    </w:r>
  </w:p>
  <w:p w:rsidR="00C4180D" w:rsidRDefault="00C4180D" w:rsidP="00C4180D">
    <w:pPr>
      <w:pStyle w:val="Footer"/>
      <w:jc w:val="center"/>
    </w:pPr>
    <w:r>
      <w:t>hsa.learningsupport@navitas.com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87" w:rsidRDefault="006F0587" w:rsidP="006F0587">
      <w:pPr>
        <w:spacing w:after="0" w:line="240" w:lineRule="auto"/>
      </w:pPr>
      <w:r>
        <w:separator/>
      </w:r>
    </w:p>
  </w:footnote>
  <w:footnote w:type="continuationSeparator" w:id="0">
    <w:p w:rsidR="006F0587" w:rsidRDefault="006F0587" w:rsidP="006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6" w:rsidRDefault="00386841" w:rsidP="00B62CDC">
    <w:pPr>
      <w:pStyle w:val="Header"/>
      <w:ind w:firstLine="720"/>
    </w:pPr>
  </w:p>
  <w:p w:rsidR="006E0EA6" w:rsidRDefault="0038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5F0542">
    <w:pPr>
      <w:pStyle w:val="Header"/>
    </w:pPr>
    <w:r>
      <w:t>Time Management Booklet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43B2"/>
    <w:multiLevelType w:val="hybridMultilevel"/>
    <w:tmpl w:val="7C82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5D9A"/>
    <w:multiLevelType w:val="hybridMultilevel"/>
    <w:tmpl w:val="68C6ED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0"/>
    <w:rsid w:val="00021B35"/>
    <w:rsid w:val="00110C27"/>
    <w:rsid w:val="001351B3"/>
    <w:rsid w:val="00386841"/>
    <w:rsid w:val="004359A5"/>
    <w:rsid w:val="0051607B"/>
    <w:rsid w:val="005F0542"/>
    <w:rsid w:val="006F0587"/>
    <w:rsid w:val="0070494F"/>
    <w:rsid w:val="00712057"/>
    <w:rsid w:val="009073CB"/>
    <w:rsid w:val="009647FE"/>
    <w:rsid w:val="00A52CDF"/>
    <w:rsid w:val="00A760CC"/>
    <w:rsid w:val="00AF39D0"/>
    <w:rsid w:val="00BA21C4"/>
    <w:rsid w:val="00C4180D"/>
    <w:rsid w:val="00E15A1B"/>
    <w:rsid w:val="00FC5FC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868AFF-E483-4EE8-ADE9-CD7FE37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D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0"/>
    <w:rPr>
      <w:rFonts w:eastAsiaTheme="minorEastAsia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39D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60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0C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ncps@navi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Rachel Maissan</cp:lastModifiedBy>
  <cp:revision>4</cp:revision>
  <dcterms:created xsi:type="dcterms:W3CDTF">2017-06-18T23:54:00Z</dcterms:created>
  <dcterms:modified xsi:type="dcterms:W3CDTF">2017-06-18T23:56:00Z</dcterms:modified>
</cp:coreProperties>
</file>